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6C" w:rsidRPr="00A14330" w:rsidRDefault="00717B6C" w:rsidP="00717B6C">
      <w:pPr>
        <w:jc w:val="right"/>
      </w:pPr>
      <w:r>
        <w:t xml:space="preserve">Приложение </w:t>
      </w:r>
    </w:p>
    <w:p w:rsidR="00606C4C" w:rsidRDefault="000934BB" w:rsidP="000934BB">
      <w:pPr>
        <w:jc w:val="right"/>
        <w:rPr>
          <w:sz w:val="24"/>
          <w:szCs w:val="24"/>
        </w:rPr>
      </w:pPr>
      <w:r>
        <w:t>к п</w:t>
      </w:r>
      <w:r w:rsidR="00717B6C" w:rsidRPr="00A14330">
        <w:t>риказ</w:t>
      </w:r>
      <w:r>
        <w:t>у</w:t>
      </w:r>
      <w:r w:rsidR="00717B6C" w:rsidRPr="00A14330">
        <w:t xml:space="preserve"> от </w:t>
      </w:r>
      <w:r>
        <w:t>2</w:t>
      </w:r>
      <w:r w:rsidR="001A0EBC">
        <w:t>3</w:t>
      </w:r>
      <w:r w:rsidR="00717B6C" w:rsidRPr="00A14330">
        <w:t>.</w:t>
      </w:r>
      <w:r w:rsidR="00717B6C">
        <w:t>12.2021</w:t>
      </w:r>
      <w:r w:rsidR="00717B6C" w:rsidRPr="00A14330">
        <w:t xml:space="preserve"> №</w:t>
      </w:r>
      <w:r w:rsidR="00717B6C">
        <w:t xml:space="preserve"> </w:t>
      </w:r>
      <w:r>
        <w:t>25</w:t>
      </w:r>
      <w:r w:rsidR="001A0EBC">
        <w:t>4</w:t>
      </w:r>
      <w:r>
        <w:t>/01-02</w:t>
      </w:r>
    </w:p>
    <w:p w:rsidR="00606C4C" w:rsidRDefault="00606C4C">
      <w:pPr>
        <w:spacing w:line="200" w:lineRule="exact"/>
        <w:rPr>
          <w:sz w:val="24"/>
          <w:szCs w:val="24"/>
        </w:rPr>
      </w:pPr>
    </w:p>
    <w:p w:rsidR="00606C4C" w:rsidRDefault="00606C4C">
      <w:pPr>
        <w:spacing w:line="205" w:lineRule="exact"/>
        <w:rPr>
          <w:sz w:val="24"/>
          <w:szCs w:val="24"/>
        </w:rPr>
      </w:pPr>
    </w:p>
    <w:p w:rsidR="00606C4C" w:rsidRDefault="00A55F6B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План мероприятий по противодействию коррупции</w:t>
      </w:r>
    </w:p>
    <w:p w:rsidR="00606C4C" w:rsidRDefault="00606C4C">
      <w:pPr>
        <w:spacing w:line="1" w:lineRule="exact"/>
        <w:rPr>
          <w:sz w:val="24"/>
          <w:szCs w:val="24"/>
        </w:rPr>
      </w:pPr>
    </w:p>
    <w:p w:rsidR="00A55F6B" w:rsidRDefault="00A55F6B" w:rsidP="00A55F6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в муниципальном бюджетном дошкольном образовательном учреждении</w:t>
      </w:r>
      <w:r>
        <w:rPr>
          <w:sz w:val="20"/>
          <w:szCs w:val="20"/>
        </w:rPr>
        <w:t xml:space="preserve"> </w:t>
      </w:r>
    </w:p>
    <w:p w:rsidR="00606C4C" w:rsidRPr="00A55F6B" w:rsidRDefault="00717B6C" w:rsidP="00A55F6B">
      <w:pPr>
        <w:ind w:right="60"/>
        <w:jc w:val="center"/>
        <w:rPr>
          <w:sz w:val="20"/>
          <w:szCs w:val="20"/>
        </w:rPr>
      </w:pPr>
      <w:r w:rsidRPr="00A14330">
        <w:t>№</w:t>
      </w:r>
      <w:r w:rsidR="00507DE2">
        <w:rPr>
          <w:sz w:val="20"/>
          <w:szCs w:val="20"/>
        </w:rPr>
        <w:t xml:space="preserve"> </w:t>
      </w:r>
      <w:r w:rsidR="00A55F6B" w:rsidRPr="00A55F6B">
        <w:rPr>
          <w:rFonts w:eastAsia="Times New Roman"/>
          <w:b/>
          <w:bCs/>
          <w:sz w:val="25"/>
          <w:szCs w:val="25"/>
        </w:rPr>
        <w:t>66 «Яблонька»  города Калуги на 2022-202</w:t>
      </w:r>
      <w:r w:rsidR="001A0EBC">
        <w:rPr>
          <w:rFonts w:eastAsia="Times New Roman"/>
          <w:b/>
          <w:bCs/>
          <w:sz w:val="25"/>
          <w:szCs w:val="25"/>
        </w:rPr>
        <w:t>4</w:t>
      </w:r>
      <w:r w:rsidR="00A55F6B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="00A55F6B">
        <w:rPr>
          <w:rFonts w:eastAsia="Times New Roman"/>
          <w:b/>
          <w:bCs/>
          <w:sz w:val="25"/>
          <w:szCs w:val="25"/>
        </w:rPr>
        <w:t>г.</w:t>
      </w:r>
      <w:proofErr w:type="gramStart"/>
      <w:r w:rsidR="00A55F6B">
        <w:rPr>
          <w:rFonts w:eastAsia="Times New Roman"/>
          <w:b/>
          <w:bCs/>
          <w:sz w:val="25"/>
          <w:szCs w:val="25"/>
        </w:rPr>
        <w:t>г</w:t>
      </w:r>
      <w:proofErr w:type="spellEnd"/>
      <w:proofErr w:type="gramEnd"/>
      <w:r w:rsidR="00A55F6B">
        <w:rPr>
          <w:rFonts w:eastAsia="Times New Roman"/>
          <w:b/>
          <w:bCs/>
          <w:sz w:val="25"/>
          <w:szCs w:val="25"/>
        </w:rPr>
        <w:t>.</w:t>
      </w:r>
    </w:p>
    <w:tbl>
      <w:tblPr>
        <w:tblStyle w:val="a4"/>
        <w:tblW w:w="10176" w:type="dxa"/>
        <w:tblLook w:val="04A0" w:firstRow="1" w:lastRow="0" w:firstColumn="1" w:lastColumn="0" w:noHBand="0" w:noVBand="1"/>
      </w:tblPr>
      <w:tblGrid>
        <w:gridCol w:w="1242"/>
        <w:gridCol w:w="3989"/>
        <w:gridCol w:w="2957"/>
        <w:gridCol w:w="1988"/>
      </w:tblGrid>
      <w:tr w:rsidR="00A15718" w:rsidTr="001A19C0">
        <w:tc>
          <w:tcPr>
            <w:tcW w:w="1242" w:type="dxa"/>
            <w:vAlign w:val="bottom"/>
          </w:tcPr>
          <w:p w:rsidR="00A55F6B" w:rsidRPr="00A55F6B" w:rsidRDefault="00A55F6B" w:rsidP="00B334E5">
            <w:pPr>
              <w:ind w:left="4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55F6B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3989" w:type="dxa"/>
            <w:vAlign w:val="bottom"/>
          </w:tcPr>
          <w:p w:rsidR="00A55F6B" w:rsidRPr="00A55F6B" w:rsidRDefault="00A55F6B" w:rsidP="00B334E5">
            <w:pPr>
              <w:ind w:left="4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957" w:type="dxa"/>
            <w:vAlign w:val="bottom"/>
          </w:tcPr>
          <w:p w:rsidR="00A55F6B" w:rsidRPr="00A55F6B" w:rsidRDefault="00A55F6B" w:rsidP="00B334E5">
            <w:pPr>
              <w:ind w:left="4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55F6B">
              <w:rPr>
                <w:rFonts w:eastAsia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88" w:type="dxa"/>
          </w:tcPr>
          <w:p w:rsidR="00A55F6B" w:rsidRDefault="00A55F6B" w:rsidP="00B334E5">
            <w:pPr>
              <w:spacing w:line="376" w:lineRule="exact"/>
              <w:jc w:val="center"/>
              <w:rPr>
                <w:sz w:val="24"/>
                <w:szCs w:val="24"/>
              </w:rPr>
            </w:pPr>
            <w:r w:rsidRPr="00A55F6B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15718" w:rsidTr="001A19C0">
        <w:tc>
          <w:tcPr>
            <w:tcW w:w="1242" w:type="dxa"/>
            <w:vAlign w:val="bottom"/>
          </w:tcPr>
          <w:p w:rsidR="00A55F6B" w:rsidRPr="00A55F6B" w:rsidRDefault="00A55F6B" w:rsidP="00B334E5">
            <w:pPr>
              <w:ind w:left="4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55F6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89" w:type="dxa"/>
            <w:vAlign w:val="bottom"/>
          </w:tcPr>
          <w:p w:rsidR="00A55F6B" w:rsidRPr="00A55F6B" w:rsidRDefault="00A55F6B" w:rsidP="00B334E5">
            <w:pPr>
              <w:ind w:left="4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55F6B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7" w:type="dxa"/>
            <w:vAlign w:val="bottom"/>
          </w:tcPr>
          <w:p w:rsidR="00A55F6B" w:rsidRPr="00A55F6B" w:rsidRDefault="00A55F6B" w:rsidP="00B334E5">
            <w:pPr>
              <w:ind w:left="4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55F6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A55F6B" w:rsidRPr="00A55F6B" w:rsidRDefault="00A55F6B" w:rsidP="00B334E5">
            <w:pPr>
              <w:spacing w:line="376" w:lineRule="exact"/>
              <w:ind w:left="4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55F6B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334E5" w:rsidTr="002D7B33">
        <w:tc>
          <w:tcPr>
            <w:tcW w:w="10176" w:type="dxa"/>
            <w:gridSpan w:val="4"/>
            <w:vAlign w:val="bottom"/>
          </w:tcPr>
          <w:p w:rsidR="00B334E5" w:rsidRPr="00B334E5" w:rsidRDefault="00B334E5" w:rsidP="00B334E5">
            <w:pPr>
              <w:pStyle w:val="a5"/>
              <w:numPr>
                <w:ilvl w:val="0"/>
                <w:numId w:val="6"/>
              </w:numPr>
              <w:spacing w:line="273" w:lineRule="exact"/>
              <w:ind w:right="500"/>
              <w:jc w:val="center"/>
              <w:rPr>
                <w:rFonts w:eastAsia="Times New Roman"/>
                <w:b/>
                <w:bCs/>
              </w:rPr>
            </w:pPr>
            <w:r w:rsidRPr="00B334E5">
              <w:rPr>
                <w:rFonts w:eastAsia="Times New Roman"/>
                <w:b/>
                <w:bCs/>
              </w:rPr>
              <w:t>Обеспечение участия институтов гражданского общества в противодействии</w:t>
            </w:r>
            <w:r w:rsidRPr="00B334E5">
              <w:rPr>
                <w:rFonts w:eastAsia="Times New Roman"/>
                <w:b/>
                <w:bCs/>
              </w:rPr>
              <w:br/>
              <w:t>коррупции</w:t>
            </w:r>
          </w:p>
        </w:tc>
      </w:tr>
      <w:tr w:rsidR="00A15718" w:rsidTr="00891EB7">
        <w:tc>
          <w:tcPr>
            <w:tcW w:w="1242" w:type="dxa"/>
          </w:tcPr>
          <w:p w:rsidR="009B7E1C" w:rsidRDefault="009B7E1C">
            <w:pPr>
              <w:spacing w:line="3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89" w:type="dxa"/>
          </w:tcPr>
          <w:p w:rsidR="009B7E1C" w:rsidRDefault="009B7E1C" w:rsidP="009B7E1C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Размещение на официальном сайте ДОО 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стенде учреждения действующих нормативных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правовых актов и внутренних локальных актов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учреждения, в соответствии с действующим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законодательством; памяток, видеороликов по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вопросам противодействия коррупции.</w:t>
            </w:r>
          </w:p>
        </w:tc>
        <w:tc>
          <w:tcPr>
            <w:tcW w:w="2957" w:type="dxa"/>
            <w:vAlign w:val="center"/>
          </w:tcPr>
          <w:p w:rsidR="009B7E1C" w:rsidRDefault="009B7E1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в течение всего</w:t>
            </w:r>
            <w:r w:rsidR="00D90E3D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периода</w:t>
            </w:r>
          </w:p>
        </w:tc>
        <w:tc>
          <w:tcPr>
            <w:tcW w:w="1988" w:type="dxa"/>
            <w:vAlign w:val="center"/>
          </w:tcPr>
          <w:p w:rsidR="009B7E1C" w:rsidRDefault="009B7E1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старший воспитатель</w:t>
            </w:r>
          </w:p>
        </w:tc>
      </w:tr>
      <w:tr w:rsidR="00A15718" w:rsidTr="001A19C0">
        <w:tc>
          <w:tcPr>
            <w:tcW w:w="1242" w:type="dxa"/>
          </w:tcPr>
          <w:p w:rsidR="00A55F6B" w:rsidRPr="009B7E1C" w:rsidRDefault="00B334E5" w:rsidP="009B7E1C">
            <w:pPr>
              <w:jc w:val="both"/>
              <w:rPr>
                <w:rStyle w:val="fontstyle01"/>
              </w:rPr>
            </w:pPr>
            <w:r w:rsidRPr="009B7E1C">
              <w:rPr>
                <w:rStyle w:val="fontstyle01"/>
              </w:rPr>
              <w:t>1.2</w:t>
            </w:r>
            <w:r w:rsidR="001A19C0" w:rsidRPr="009B7E1C">
              <w:rPr>
                <w:rStyle w:val="fontstyle01"/>
              </w:rPr>
              <w:t>.</w:t>
            </w:r>
          </w:p>
        </w:tc>
        <w:tc>
          <w:tcPr>
            <w:tcW w:w="3989" w:type="dxa"/>
            <w:vAlign w:val="center"/>
          </w:tcPr>
          <w:p w:rsidR="00A55F6B" w:rsidRPr="009B7E1C" w:rsidRDefault="00A55F6B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Содействие родительской общественности по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t xml:space="preserve">вопросам участия в управлении </w:t>
            </w:r>
            <w:r w:rsidR="00507DE2">
              <w:rPr>
                <w:rStyle w:val="fontstyle01"/>
              </w:rPr>
              <w:t>ДОО</w:t>
            </w:r>
            <w:r>
              <w:rPr>
                <w:rStyle w:val="fontstyle01"/>
              </w:rPr>
              <w:t xml:space="preserve"> в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t>установленном законодательстве порядке.</w:t>
            </w:r>
          </w:p>
        </w:tc>
        <w:tc>
          <w:tcPr>
            <w:tcW w:w="2957" w:type="dxa"/>
            <w:vAlign w:val="center"/>
          </w:tcPr>
          <w:p w:rsidR="00A55F6B" w:rsidRPr="009B7E1C" w:rsidRDefault="00A55F6B" w:rsidP="001A0EB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в соответствии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t>с планом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t xml:space="preserve">работы </w:t>
            </w:r>
            <w:r w:rsidR="001A0EBC">
              <w:rPr>
                <w:rStyle w:val="fontstyle01"/>
              </w:rPr>
              <w:t>Совета родителей</w:t>
            </w:r>
          </w:p>
        </w:tc>
        <w:tc>
          <w:tcPr>
            <w:tcW w:w="1988" w:type="dxa"/>
            <w:vAlign w:val="center"/>
          </w:tcPr>
          <w:p w:rsidR="00A55F6B" w:rsidRPr="009B7E1C" w:rsidRDefault="00A55F6B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B334E5" w:rsidTr="00D83A87">
        <w:tc>
          <w:tcPr>
            <w:tcW w:w="10176" w:type="dxa"/>
            <w:gridSpan w:val="4"/>
          </w:tcPr>
          <w:p w:rsidR="00B334E5" w:rsidRPr="00B334E5" w:rsidRDefault="00B334E5" w:rsidP="00B334E5">
            <w:pPr>
              <w:pStyle w:val="a5"/>
              <w:numPr>
                <w:ilvl w:val="0"/>
                <w:numId w:val="6"/>
              </w:numPr>
              <w:spacing w:line="273" w:lineRule="exact"/>
              <w:ind w:right="5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334E5">
              <w:rPr>
                <w:rFonts w:eastAsia="Times New Roman"/>
                <w:b/>
                <w:bCs/>
              </w:rPr>
              <w:t>Нормативно-правовое и организационное обеспечение антикоррупционной</w:t>
            </w:r>
            <w:r w:rsidRPr="00B334E5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B334E5">
              <w:rPr>
                <w:rFonts w:eastAsia="Times New Roman"/>
                <w:b/>
                <w:bCs/>
              </w:rPr>
              <w:t>деятельности</w:t>
            </w:r>
          </w:p>
        </w:tc>
      </w:tr>
      <w:tr w:rsidR="00A15718" w:rsidTr="001A19C0">
        <w:tc>
          <w:tcPr>
            <w:tcW w:w="1242" w:type="dxa"/>
          </w:tcPr>
          <w:p w:rsidR="00A55F6B" w:rsidRDefault="001A19C0">
            <w:pPr>
              <w:spacing w:line="3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989" w:type="dxa"/>
            <w:vAlign w:val="center"/>
          </w:tcPr>
          <w:p w:rsidR="001A0EBC" w:rsidRPr="001A0EBC" w:rsidRDefault="001A0EBC" w:rsidP="001A0EB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П</w:t>
            </w:r>
            <w:r w:rsidR="00A55F6B">
              <w:rPr>
                <w:rStyle w:val="fontstyle01"/>
              </w:rPr>
              <w:t>риказ</w:t>
            </w:r>
            <w:r>
              <w:rPr>
                <w:rStyle w:val="fontstyle01"/>
              </w:rPr>
              <w:t xml:space="preserve"> о </w:t>
            </w:r>
            <w:r w:rsidRPr="001A0EBC">
              <w:rPr>
                <w:rStyle w:val="fontstyle01"/>
              </w:rPr>
              <w:t>План</w:t>
            </w:r>
            <w:r>
              <w:rPr>
                <w:rStyle w:val="fontstyle01"/>
              </w:rPr>
              <w:t>е</w:t>
            </w:r>
            <w:r w:rsidRPr="001A0EBC">
              <w:rPr>
                <w:rStyle w:val="fontstyle01"/>
              </w:rPr>
              <w:t xml:space="preserve"> мероприятий по противодействию коррупции</w:t>
            </w:r>
          </w:p>
          <w:p w:rsidR="001A0EBC" w:rsidRPr="001A0EBC" w:rsidRDefault="001A0EBC" w:rsidP="001A0EBC">
            <w:pPr>
              <w:jc w:val="both"/>
              <w:rPr>
                <w:rStyle w:val="fontstyle01"/>
              </w:rPr>
            </w:pPr>
          </w:p>
          <w:p w:rsidR="001A0EBC" w:rsidRPr="001A0EBC" w:rsidRDefault="001A0EBC" w:rsidP="001A0EBC">
            <w:pPr>
              <w:jc w:val="both"/>
              <w:rPr>
                <w:rStyle w:val="fontstyle01"/>
              </w:rPr>
            </w:pPr>
            <w:r w:rsidRPr="001A0EBC">
              <w:rPr>
                <w:rStyle w:val="fontstyle01"/>
              </w:rPr>
              <w:t xml:space="preserve">в муниципальном бюджетном дошкольном образовательном учреждении </w:t>
            </w:r>
          </w:p>
          <w:p w:rsidR="001A0EBC" w:rsidRDefault="001A0EBC" w:rsidP="001A0EBC">
            <w:pPr>
              <w:jc w:val="both"/>
              <w:rPr>
                <w:rStyle w:val="fontstyle01"/>
              </w:rPr>
            </w:pPr>
            <w:r w:rsidRPr="001A0EBC">
              <w:rPr>
                <w:rStyle w:val="fontstyle01"/>
              </w:rPr>
              <w:t xml:space="preserve">№ 66 «Яблонька»  города Калуги на 2022-2024 </w:t>
            </w:r>
            <w:proofErr w:type="spellStart"/>
            <w:r w:rsidRPr="001A0EBC">
              <w:rPr>
                <w:rStyle w:val="fontstyle01"/>
              </w:rPr>
              <w:t>г.</w:t>
            </w:r>
            <w:proofErr w:type="gramStart"/>
            <w:r w:rsidRPr="001A0EBC">
              <w:rPr>
                <w:rStyle w:val="fontstyle01"/>
              </w:rPr>
              <w:t>г</w:t>
            </w:r>
            <w:proofErr w:type="spellEnd"/>
            <w:proofErr w:type="gramEnd"/>
            <w:r w:rsidRPr="001A0EBC">
              <w:rPr>
                <w:rStyle w:val="fontstyle01"/>
              </w:rPr>
              <w:t>.</w:t>
            </w:r>
          </w:p>
          <w:p w:rsidR="00A55F6B" w:rsidRDefault="00A55F6B" w:rsidP="001A0EBC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 </w:t>
            </w:r>
            <w:r w:rsidR="001A0EBC">
              <w:rPr>
                <w:rStyle w:val="fontstyle01"/>
              </w:rPr>
              <w:t>Ознакомление работников ДОО</w:t>
            </w:r>
            <w:r w:rsidR="001A0EBC">
              <w:rPr>
                <w:rStyle w:val="fontstyle01"/>
              </w:rPr>
              <w:t xml:space="preserve"> с приказом</w:t>
            </w:r>
          </w:p>
        </w:tc>
        <w:tc>
          <w:tcPr>
            <w:tcW w:w="2957" w:type="dxa"/>
            <w:vAlign w:val="center"/>
          </w:tcPr>
          <w:p w:rsidR="00A55F6B" w:rsidRDefault="001A0EB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декабрь </w:t>
            </w:r>
            <w:r w:rsidR="00A55F6B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2021 г</w:t>
            </w:r>
          </w:p>
        </w:tc>
        <w:tc>
          <w:tcPr>
            <w:tcW w:w="1988" w:type="dxa"/>
            <w:vAlign w:val="center"/>
          </w:tcPr>
          <w:p w:rsidR="00A55F6B" w:rsidRDefault="00A55F6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A15718" w:rsidTr="001A19C0">
        <w:tc>
          <w:tcPr>
            <w:tcW w:w="1242" w:type="dxa"/>
          </w:tcPr>
          <w:p w:rsidR="00A55F6B" w:rsidRDefault="001A19C0">
            <w:pPr>
              <w:spacing w:line="3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89" w:type="dxa"/>
            <w:vAlign w:val="center"/>
          </w:tcPr>
          <w:p w:rsidR="00A55F6B" w:rsidRPr="009B7E1C" w:rsidRDefault="00A55F6B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Реализация мероприятий плана по противодействию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t xml:space="preserve">коррупции в </w:t>
            </w:r>
            <w:r w:rsidR="00507DE2">
              <w:rPr>
                <w:rStyle w:val="fontstyle01"/>
              </w:rPr>
              <w:t>ДОО</w:t>
            </w:r>
            <w:r>
              <w:rPr>
                <w:rStyle w:val="fontstyle01"/>
              </w:rPr>
              <w:t xml:space="preserve">. </w:t>
            </w:r>
          </w:p>
        </w:tc>
        <w:tc>
          <w:tcPr>
            <w:tcW w:w="2957" w:type="dxa"/>
            <w:vAlign w:val="center"/>
          </w:tcPr>
          <w:p w:rsidR="00A55F6B" w:rsidRPr="009B7E1C" w:rsidRDefault="00A55F6B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постоянно </w:t>
            </w:r>
          </w:p>
        </w:tc>
        <w:tc>
          <w:tcPr>
            <w:tcW w:w="1988" w:type="dxa"/>
            <w:vAlign w:val="center"/>
          </w:tcPr>
          <w:p w:rsidR="00A55F6B" w:rsidRPr="009B7E1C" w:rsidRDefault="00A55F6B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A15718" w:rsidTr="001A19C0">
        <w:tc>
          <w:tcPr>
            <w:tcW w:w="1242" w:type="dxa"/>
          </w:tcPr>
          <w:p w:rsidR="00A55F6B" w:rsidRDefault="001A19C0">
            <w:pPr>
              <w:spacing w:line="3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989" w:type="dxa"/>
            <w:vAlign w:val="center"/>
          </w:tcPr>
          <w:p w:rsidR="00A55F6B" w:rsidRPr="009B7E1C" w:rsidRDefault="00A55F6B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Ознакомление работников </w:t>
            </w:r>
            <w:r w:rsidR="00507DE2">
              <w:rPr>
                <w:rStyle w:val="fontstyle01"/>
              </w:rPr>
              <w:t>ДОО</w:t>
            </w:r>
            <w:r>
              <w:rPr>
                <w:rStyle w:val="fontstyle01"/>
              </w:rPr>
              <w:t xml:space="preserve"> с нормативными</w:t>
            </w:r>
            <w:r w:rsidR="009B7E1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документами по антикоррупционной деятельности.</w:t>
            </w:r>
          </w:p>
        </w:tc>
        <w:tc>
          <w:tcPr>
            <w:tcW w:w="2957" w:type="dxa"/>
            <w:vAlign w:val="center"/>
          </w:tcPr>
          <w:p w:rsidR="00A55F6B" w:rsidRPr="009B7E1C" w:rsidRDefault="00A55F6B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по мере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t>утверждения</w:t>
            </w:r>
            <w:r w:rsidR="009B7E1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нового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t>документа</w:t>
            </w:r>
          </w:p>
        </w:tc>
        <w:tc>
          <w:tcPr>
            <w:tcW w:w="1988" w:type="dxa"/>
            <w:vAlign w:val="center"/>
          </w:tcPr>
          <w:p w:rsidR="00A55F6B" w:rsidRPr="009B7E1C" w:rsidRDefault="00A55F6B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A15718" w:rsidTr="001A19C0">
        <w:tc>
          <w:tcPr>
            <w:tcW w:w="1242" w:type="dxa"/>
          </w:tcPr>
          <w:p w:rsidR="00A55F6B" w:rsidRDefault="001A19C0">
            <w:pPr>
              <w:spacing w:line="3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989" w:type="dxa"/>
            <w:vAlign w:val="center"/>
          </w:tcPr>
          <w:p w:rsidR="00A55F6B" w:rsidRPr="009B7E1C" w:rsidRDefault="00A55F6B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Изучение, формирование и применение</w:t>
            </w:r>
            <w:r w:rsidR="009B7E1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нормативно-правовых актов федерального,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t>регионального, муниципального уровня,</w:t>
            </w:r>
            <w:r w:rsidR="009B7E1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необходимых для организации работы по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lastRenderedPageBreak/>
              <w:t>предупреждению коррупционных проявлений в</w:t>
            </w:r>
            <w:r w:rsidR="009B7E1C">
              <w:rPr>
                <w:rStyle w:val="fontstyle01"/>
              </w:rPr>
              <w:t xml:space="preserve"> </w:t>
            </w:r>
            <w:r w:rsidR="00507DE2">
              <w:rPr>
                <w:rStyle w:val="fontstyle01"/>
              </w:rPr>
              <w:t>ДОО</w:t>
            </w:r>
            <w:r>
              <w:rPr>
                <w:rStyle w:val="fontstyle01"/>
              </w:rPr>
              <w:t>.</w:t>
            </w:r>
          </w:p>
        </w:tc>
        <w:tc>
          <w:tcPr>
            <w:tcW w:w="2957" w:type="dxa"/>
            <w:vAlign w:val="center"/>
          </w:tcPr>
          <w:p w:rsidR="00A55F6B" w:rsidRPr="009B7E1C" w:rsidRDefault="00A55F6B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постоянно </w:t>
            </w:r>
          </w:p>
        </w:tc>
        <w:tc>
          <w:tcPr>
            <w:tcW w:w="1988" w:type="dxa"/>
            <w:vAlign w:val="center"/>
          </w:tcPr>
          <w:p w:rsidR="00A55F6B" w:rsidRPr="009B7E1C" w:rsidRDefault="00A55F6B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A15718" w:rsidTr="001A19C0">
        <w:tc>
          <w:tcPr>
            <w:tcW w:w="1242" w:type="dxa"/>
          </w:tcPr>
          <w:p w:rsidR="00A55F6B" w:rsidRDefault="001A19C0">
            <w:pPr>
              <w:spacing w:line="3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3989" w:type="dxa"/>
            <w:vAlign w:val="center"/>
          </w:tcPr>
          <w:p w:rsidR="00A55F6B" w:rsidRDefault="00A55F6B" w:rsidP="001A0EB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Рассмотрение вопросов исполнения</w:t>
            </w:r>
            <w:r>
              <w:rPr>
                <w:color w:val="000000"/>
              </w:rPr>
              <w:br/>
            </w:r>
            <w:r w:rsidR="009B7E1C">
              <w:rPr>
                <w:rStyle w:val="fontstyle01"/>
              </w:rPr>
              <w:t xml:space="preserve">законодательства в области </w:t>
            </w:r>
            <w:r>
              <w:rPr>
                <w:rStyle w:val="fontstyle01"/>
              </w:rPr>
              <w:t>противодействия</w:t>
            </w:r>
            <w:r w:rsidR="008074EA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коррупции на: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- административных совещаниях;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- общих собраниях трудового коллектива;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- заседаниях </w:t>
            </w:r>
            <w:r w:rsidR="001A0EBC">
              <w:rPr>
                <w:rStyle w:val="fontstyle01"/>
              </w:rPr>
              <w:t>Совета родителей</w:t>
            </w:r>
            <w:r>
              <w:rPr>
                <w:rStyle w:val="fontstyle01"/>
              </w:rPr>
              <w:t>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- </w:t>
            </w:r>
            <w:proofErr w:type="spellStart"/>
            <w:r w:rsidR="001A0EBC">
              <w:rPr>
                <w:rStyle w:val="fontstyle01"/>
              </w:rPr>
              <w:t>педчасах</w:t>
            </w:r>
            <w:proofErr w:type="spellEnd"/>
            <w:r w:rsidR="001A0EBC">
              <w:rPr>
                <w:rStyle w:val="fontstyle01"/>
              </w:rPr>
              <w:t xml:space="preserve">, </w:t>
            </w:r>
            <w:r>
              <w:rPr>
                <w:rStyle w:val="fontstyle01"/>
              </w:rPr>
              <w:t>планерках.</w:t>
            </w:r>
          </w:p>
        </w:tc>
        <w:tc>
          <w:tcPr>
            <w:tcW w:w="2957" w:type="dxa"/>
            <w:vAlign w:val="center"/>
          </w:tcPr>
          <w:p w:rsidR="00A55F6B" w:rsidRDefault="00A55F6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в соответствии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 планом и по</w:t>
            </w:r>
            <w:r w:rsidR="008074EA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мере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необходимости</w:t>
            </w:r>
          </w:p>
        </w:tc>
        <w:tc>
          <w:tcPr>
            <w:tcW w:w="1988" w:type="dxa"/>
            <w:vAlign w:val="center"/>
          </w:tcPr>
          <w:p w:rsidR="00A55F6B" w:rsidRDefault="00A55F6B" w:rsidP="008074E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заведующий,</w:t>
            </w:r>
            <w:r>
              <w:rPr>
                <w:color w:val="000000"/>
              </w:rPr>
              <w:br/>
            </w:r>
            <w:r w:rsidR="008074EA">
              <w:rPr>
                <w:rStyle w:val="fontstyle01"/>
              </w:rPr>
              <w:t>старший воспитатель</w:t>
            </w:r>
          </w:p>
        </w:tc>
      </w:tr>
      <w:tr w:rsidR="00B334E5" w:rsidTr="00E7018F">
        <w:tc>
          <w:tcPr>
            <w:tcW w:w="10176" w:type="dxa"/>
            <w:gridSpan w:val="4"/>
          </w:tcPr>
          <w:p w:rsidR="00B334E5" w:rsidRPr="00B334E5" w:rsidRDefault="00B334E5" w:rsidP="00B334E5">
            <w:pPr>
              <w:pStyle w:val="a5"/>
              <w:numPr>
                <w:ilvl w:val="0"/>
                <w:numId w:val="6"/>
              </w:numPr>
              <w:spacing w:line="273" w:lineRule="exact"/>
              <w:ind w:right="500"/>
              <w:jc w:val="center"/>
              <w:rPr>
                <w:rFonts w:eastAsia="Times New Roman"/>
                <w:b/>
                <w:bCs/>
              </w:rPr>
            </w:pPr>
            <w:r w:rsidRPr="00B334E5">
              <w:rPr>
                <w:rFonts w:eastAsia="Times New Roman"/>
                <w:b/>
                <w:bCs/>
              </w:rPr>
              <w:t>Контроль соблюдения законодательства в области противодействия коррупции</w:t>
            </w:r>
          </w:p>
        </w:tc>
      </w:tr>
      <w:tr w:rsidR="00A15718" w:rsidRPr="009B7E1C" w:rsidTr="001A19C0">
        <w:tc>
          <w:tcPr>
            <w:tcW w:w="1242" w:type="dxa"/>
          </w:tcPr>
          <w:p w:rsidR="004F13FA" w:rsidRDefault="001A19C0">
            <w:pPr>
              <w:spacing w:line="3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989" w:type="dxa"/>
          </w:tcPr>
          <w:p w:rsidR="004F13FA" w:rsidRPr="009B7E1C" w:rsidRDefault="004F13FA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Подготовка и размещение на официальном сайте</w:t>
            </w:r>
            <w:r w:rsidRPr="009B7E1C">
              <w:rPr>
                <w:rStyle w:val="fontstyle01"/>
              </w:rPr>
              <w:br/>
            </w:r>
            <w:r w:rsidR="00507DE2">
              <w:rPr>
                <w:rStyle w:val="fontstyle01"/>
              </w:rPr>
              <w:t>ДОО</w:t>
            </w:r>
            <w:r>
              <w:rPr>
                <w:rStyle w:val="fontstyle01"/>
              </w:rPr>
              <w:t xml:space="preserve"> в информационно-телекоммуникационной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t>сети «Интернет» отчета о результатах</w:t>
            </w:r>
            <w:r w:rsidR="009B7E1C"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самообследования</w:t>
            </w:r>
            <w:proofErr w:type="spellEnd"/>
            <w:r>
              <w:rPr>
                <w:rStyle w:val="fontstyle01"/>
              </w:rPr>
              <w:t xml:space="preserve"> </w:t>
            </w:r>
            <w:r w:rsidR="00507DE2">
              <w:rPr>
                <w:rStyle w:val="fontstyle01"/>
              </w:rPr>
              <w:t>ДОО</w:t>
            </w:r>
            <w:r>
              <w:rPr>
                <w:rStyle w:val="fontstyle01"/>
              </w:rPr>
              <w:t xml:space="preserve"> за 2021</w:t>
            </w:r>
            <w:r w:rsidR="001A19C0">
              <w:rPr>
                <w:rStyle w:val="fontstyle01"/>
              </w:rPr>
              <w:t xml:space="preserve">, </w:t>
            </w:r>
            <w:r w:rsidR="0031022B">
              <w:rPr>
                <w:rStyle w:val="fontstyle01"/>
              </w:rPr>
              <w:t>20</w:t>
            </w:r>
            <w:r w:rsidR="001A19C0">
              <w:rPr>
                <w:rStyle w:val="fontstyle01"/>
              </w:rPr>
              <w:t xml:space="preserve">22, </w:t>
            </w:r>
            <w:r w:rsidR="0031022B">
              <w:rPr>
                <w:rStyle w:val="fontstyle01"/>
              </w:rPr>
              <w:t>20</w:t>
            </w:r>
            <w:r w:rsidR="001A19C0">
              <w:rPr>
                <w:rStyle w:val="fontstyle01"/>
              </w:rPr>
              <w:t>23 г.</w:t>
            </w:r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г</w:t>
            </w:r>
            <w:proofErr w:type="gramEnd"/>
          </w:p>
        </w:tc>
        <w:tc>
          <w:tcPr>
            <w:tcW w:w="2957" w:type="dxa"/>
            <w:vAlign w:val="center"/>
          </w:tcPr>
          <w:p w:rsidR="004F13FA" w:rsidRPr="009B7E1C" w:rsidRDefault="004F13FA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апрель </w:t>
            </w:r>
          </w:p>
        </w:tc>
        <w:tc>
          <w:tcPr>
            <w:tcW w:w="1988" w:type="dxa"/>
            <w:vAlign w:val="center"/>
          </w:tcPr>
          <w:p w:rsidR="004F13FA" w:rsidRPr="009B7E1C" w:rsidRDefault="004F13FA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A15718" w:rsidRPr="009B7E1C" w:rsidTr="001A19C0">
        <w:tc>
          <w:tcPr>
            <w:tcW w:w="1242" w:type="dxa"/>
          </w:tcPr>
          <w:p w:rsidR="00B529BB" w:rsidRDefault="001A19C0">
            <w:pPr>
              <w:spacing w:line="3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989" w:type="dxa"/>
          </w:tcPr>
          <w:p w:rsidR="00B529BB" w:rsidRPr="009B7E1C" w:rsidRDefault="00B529BB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Информирование родителей (законных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t>представителей) обучающихся о правах граждан на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t>получение бесплатного образования, о правилах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t xml:space="preserve">приема в </w:t>
            </w:r>
            <w:r w:rsidR="00507DE2">
              <w:rPr>
                <w:rStyle w:val="fontstyle01"/>
              </w:rPr>
              <w:t>ДОО</w:t>
            </w:r>
            <w:r>
              <w:rPr>
                <w:rStyle w:val="fontstyle01"/>
              </w:rPr>
              <w:t>, о законных формах привлечения</w:t>
            </w:r>
            <w:r w:rsidR="009B7E1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внебюджетных средств, оказания платных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t>образовательных услуг на заседаниях</w:t>
            </w:r>
            <w:r w:rsidR="009B7E1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родительского комитета</w:t>
            </w:r>
            <w:proofErr w:type="gramStart"/>
            <w:r>
              <w:rPr>
                <w:rStyle w:val="fontstyle01"/>
              </w:rPr>
              <w:t>.</w:t>
            </w:r>
            <w:proofErr w:type="gramEnd"/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р</w:t>
            </w:r>
            <w:proofErr w:type="gramEnd"/>
            <w:r>
              <w:rPr>
                <w:rStyle w:val="fontstyle01"/>
              </w:rPr>
              <w:t>одительских собраниях,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t>посредством размещения информации на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t>информационных стендах</w:t>
            </w:r>
          </w:p>
        </w:tc>
        <w:tc>
          <w:tcPr>
            <w:tcW w:w="2957" w:type="dxa"/>
            <w:vAlign w:val="center"/>
          </w:tcPr>
          <w:p w:rsidR="00B529BB" w:rsidRPr="009B7E1C" w:rsidRDefault="00B529BB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в течение всего</w:t>
            </w:r>
            <w:r w:rsidRPr="009B7E1C">
              <w:rPr>
                <w:rStyle w:val="fontstyle01"/>
              </w:rPr>
              <w:br/>
            </w:r>
            <w:r>
              <w:rPr>
                <w:rStyle w:val="fontstyle01"/>
              </w:rPr>
              <w:t>периода</w:t>
            </w:r>
          </w:p>
        </w:tc>
        <w:tc>
          <w:tcPr>
            <w:tcW w:w="1988" w:type="dxa"/>
            <w:vAlign w:val="center"/>
          </w:tcPr>
          <w:p w:rsidR="00B529BB" w:rsidRPr="009B7E1C" w:rsidRDefault="008074EA" w:rsidP="009B7E1C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з</w:t>
            </w:r>
            <w:r w:rsidR="00B529BB">
              <w:rPr>
                <w:rStyle w:val="fontstyle01"/>
              </w:rPr>
              <w:t>аведующий</w:t>
            </w:r>
            <w:r>
              <w:rPr>
                <w:rStyle w:val="fontstyle01"/>
              </w:rPr>
              <w:t>,</w:t>
            </w:r>
            <w:r w:rsidR="00B529BB" w:rsidRPr="009B7E1C">
              <w:rPr>
                <w:rStyle w:val="fontstyle01"/>
              </w:rPr>
              <w:br/>
            </w:r>
            <w:r w:rsidR="00B529BB">
              <w:rPr>
                <w:rStyle w:val="fontstyle01"/>
              </w:rPr>
              <w:t>воспитатели</w:t>
            </w:r>
          </w:p>
        </w:tc>
      </w:tr>
      <w:tr w:rsidR="00B529BB" w:rsidTr="001A19C0">
        <w:tc>
          <w:tcPr>
            <w:tcW w:w="1242" w:type="dxa"/>
          </w:tcPr>
          <w:p w:rsidR="00B529BB" w:rsidRDefault="001A19C0">
            <w:pPr>
              <w:spacing w:line="3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989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Осуществление </w:t>
            </w:r>
            <w:proofErr w:type="gramStart"/>
            <w:r>
              <w:rPr>
                <w:rStyle w:val="fontstyle01"/>
              </w:rPr>
              <w:t>контроля за</w:t>
            </w:r>
            <w:proofErr w:type="gramEnd"/>
            <w:r>
              <w:rPr>
                <w:rStyle w:val="fontstyle01"/>
              </w:rPr>
              <w:t xml:space="preserve"> соблюдением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законодательства РФ в сфере противодействия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коррупции.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постоянно </w:t>
            </w:r>
          </w:p>
        </w:tc>
        <w:tc>
          <w:tcPr>
            <w:tcW w:w="1988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B529BB" w:rsidTr="00E0005B">
        <w:trPr>
          <w:trHeight w:val="207"/>
        </w:trPr>
        <w:tc>
          <w:tcPr>
            <w:tcW w:w="1242" w:type="dxa"/>
          </w:tcPr>
          <w:p w:rsidR="00B529BB" w:rsidRDefault="001A19C0">
            <w:pPr>
              <w:spacing w:line="3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3989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Контроль организации платных образовательных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услуг.</w:t>
            </w:r>
          </w:p>
        </w:tc>
        <w:tc>
          <w:tcPr>
            <w:tcW w:w="2957" w:type="dxa"/>
            <w:vAlign w:val="center"/>
          </w:tcPr>
          <w:p w:rsidR="00B529BB" w:rsidRPr="00E0005B" w:rsidRDefault="00E0005B">
            <w:pPr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</w:rPr>
              <w:t>декабрь</w:t>
            </w:r>
          </w:p>
          <w:p w:rsidR="00E0005B" w:rsidRDefault="00E0005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май</w:t>
            </w:r>
          </w:p>
        </w:tc>
        <w:tc>
          <w:tcPr>
            <w:tcW w:w="1988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B529BB" w:rsidTr="00AE3F5F">
        <w:tc>
          <w:tcPr>
            <w:tcW w:w="10176" w:type="dxa"/>
            <w:gridSpan w:val="4"/>
          </w:tcPr>
          <w:p w:rsidR="00B529BB" w:rsidRPr="001A19C0" w:rsidRDefault="00B529BB" w:rsidP="001A19C0">
            <w:pPr>
              <w:pStyle w:val="a5"/>
              <w:numPr>
                <w:ilvl w:val="0"/>
                <w:numId w:val="6"/>
              </w:numPr>
              <w:spacing w:line="273" w:lineRule="exact"/>
              <w:ind w:right="500"/>
              <w:jc w:val="center"/>
              <w:rPr>
                <w:rFonts w:eastAsia="Times New Roman"/>
                <w:b/>
                <w:bCs/>
              </w:rPr>
            </w:pPr>
            <w:r w:rsidRPr="00507DE2">
              <w:rPr>
                <w:rFonts w:eastAsia="Times New Roman"/>
                <w:b/>
                <w:bCs/>
              </w:rPr>
              <w:t xml:space="preserve">Меры по совершенствованию управления </w:t>
            </w:r>
            <w:r w:rsidR="00507DE2" w:rsidRPr="00507DE2">
              <w:rPr>
                <w:rFonts w:eastAsia="Times New Roman"/>
                <w:b/>
                <w:bCs/>
              </w:rPr>
              <w:t>ДОО</w:t>
            </w:r>
            <w:r w:rsidRPr="00507DE2">
              <w:rPr>
                <w:rFonts w:eastAsia="Times New Roman"/>
                <w:b/>
                <w:bCs/>
              </w:rPr>
              <w:t xml:space="preserve"> в целях предупреждения</w:t>
            </w:r>
            <w:r w:rsidRPr="00507DE2">
              <w:rPr>
                <w:rFonts w:eastAsia="Times New Roman"/>
                <w:b/>
                <w:bCs/>
              </w:rPr>
              <w:br/>
              <w:t>коррупции</w:t>
            </w:r>
          </w:p>
        </w:tc>
      </w:tr>
      <w:tr w:rsidR="00B529BB" w:rsidTr="001A19C0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4.1. </w:t>
            </w:r>
          </w:p>
        </w:tc>
        <w:tc>
          <w:tcPr>
            <w:tcW w:w="3989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Размещение заказов на приобретение товаров,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оказание услуг в соответствие с требованиями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Федерального закона от 05.04.2013 N 44-ФЗ "О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контрактной системе в сфере закупок товаров,</w:t>
            </w:r>
            <w:r>
              <w:rPr>
                <w:color w:val="000000"/>
              </w:rPr>
              <w:br/>
            </w:r>
            <w:r w:rsidR="009B7E1C">
              <w:rPr>
                <w:rStyle w:val="fontstyle01"/>
              </w:rPr>
              <w:t xml:space="preserve">работ, услуг для обеспечения </w:t>
            </w:r>
            <w:r>
              <w:rPr>
                <w:rStyle w:val="fontstyle01"/>
              </w:rPr>
              <w:t>государственных и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муниципальных нужд».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в течение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всего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периода</w:t>
            </w:r>
          </w:p>
        </w:tc>
        <w:tc>
          <w:tcPr>
            <w:tcW w:w="1988" w:type="dxa"/>
            <w:vAlign w:val="center"/>
          </w:tcPr>
          <w:p w:rsidR="00B529BB" w:rsidRDefault="00B529BB" w:rsidP="00E0005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контрактн</w:t>
            </w:r>
            <w:r w:rsidR="00E0005B">
              <w:rPr>
                <w:rStyle w:val="fontstyle01"/>
              </w:rPr>
              <w:t>ая</w:t>
            </w:r>
            <w:r>
              <w:rPr>
                <w:color w:val="000000"/>
              </w:rPr>
              <w:br/>
            </w:r>
            <w:r w:rsidR="00E0005B">
              <w:rPr>
                <w:rStyle w:val="fontstyle01"/>
              </w:rPr>
              <w:t>служба</w:t>
            </w:r>
          </w:p>
        </w:tc>
      </w:tr>
      <w:tr w:rsidR="00B529BB" w:rsidTr="001A19C0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4.2. </w:t>
            </w:r>
          </w:p>
        </w:tc>
        <w:tc>
          <w:tcPr>
            <w:tcW w:w="3989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Организация и проведение инвентаризации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имущества </w:t>
            </w:r>
            <w:r>
              <w:rPr>
                <w:rStyle w:val="fontstyle01"/>
              </w:rPr>
              <w:lastRenderedPageBreak/>
              <w:t>учреждения, анализ эффективности его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использования.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декабрь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.</w:t>
            </w:r>
          </w:p>
        </w:tc>
        <w:tc>
          <w:tcPr>
            <w:tcW w:w="1988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комиссия по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инвентаризации</w:t>
            </w:r>
          </w:p>
        </w:tc>
      </w:tr>
      <w:tr w:rsidR="00B529BB" w:rsidTr="001A19C0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 xml:space="preserve">4.3. </w:t>
            </w:r>
          </w:p>
        </w:tc>
        <w:tc>
          <w:tcPr>
            <w:tcW w:w="3989" w:type="dxa"/>
            <w:vAlign w:val="center"/>
          </w:tcPr>
          <w:p w:rsidR="00B529BB" w:rsidRDefault="009B7E1C" w:rsidP="009B7E1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Организация проверки </w:t>
            </w:r>
            <w:r w:rsidR="00B529BB">
              <w:rPr>
                <w:rStyle w:val="fontstyle01"/>
              </w:rPr>
              <w:t>достоверности</w:t>
            </w:r>
            <w:r>
              <w:rPr>
                <w:color w:val="000000"/>
              </w:rPr>
              <w:t xml:space="preserve"> </w:t>
            </w:r>
            <w:r w:rsidR="00B529BB">
              <w:rPr>
                <w:rStyle w:val="fontstyle01"/>
              </w:rPr>
              <w:t>представляемых гражданином персональных</w:t>
            </w:r>
            <w:r w:rsidR="00B529BB"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данных и иных сведений при </w:t>
            </w:r>
            <w:r w:rsidR="00B529BB">
              <w:rPr>
                <w:rStyle w:val="fontstyle01"/>
              </w:rPr>
              <w:t>поступлении на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 р</w:t>
            </w:r>
            <w:r w:rsidR="00B529BB">
              <w:rPr>
                <w:rStyle w:val="fontstyle01"/>
              </w:rPr>
              <w:t xml:space="preserve">аботу в </w:t>
            </w:r>
            <w:r w:rsidR="001A19C0">
              <w:rPr>
                <w:rStyle w:val="fontstyle01"/>
              </w:rPr>
              <w:t>ДОО</w:t>
            </w:r>
            <w:r w:rsidR="00B529BB">
              <w:rPr>
                <w:rStyle w:val="fontstyle01"/>
              </w:rPr>
              <w:t>.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по мере</w:t>
            </w:r>
            <w:r w:rsidR="00D90E3D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необходимости</w:t>
            </w:r>
          </w:p>
        </w:tc>
        <w:tc>
          <w:tcPr>
            <w:tcW w:w="1988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B529BB" w:rsidTr="001A19C0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4.4. </w:t>
            </w:r>
          </w:p>
        </w:tc>
        <w:tc>
          <w:tcPr>
            <w:tcW w:w="3989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Проведение систематического контроля:</w:t>
            </w:r>
            <w:proofErr w:type="gramStart"/>
            <w:r>
              <w:rPr>
                <w:color w:val="000000"/>
              </w:rPr>
              <w:br/>
            </w:r>
            <w:r>
              <w:rPr>
                <w:rStyle w:val="fontstyle01"/>
              </w:rPr>
              <w:t>-</w:t>
            </w:r>
            <w:proofErr w:type="gramEnd"/>
            <w:r>
              <w:rPr>
                <w:rStyle w:val="fontstyle01"/>
              </w:rPr>
              <w:t>за соблюдением прав всех участников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образовательного процесса;</w:t>
            </w:r>
            <w:r>
              <w:rPr>
                <w:color w:val="000000"/>
              </w:rPr>
              <w:br/>
            </w:r>
            <w:r w:rsidR="009B7E1C">
              <w:rPr>
                <w:rStyle w:val="fontstyle01"/>
              </w:rPr>
              <w:t xml:space="preserve">- за организацией питания </w:t>
            </w:r>
            <w:r>
              <w:rPr>
                <w:rStyle w:val="fontstyle01"/>
              </w:rPr>
              <w:t>обучающихся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постоянно</w:t>
            </w:r>
          </w:p>
        </w:tc>
        <w:tc>
          <w:tcPr>
            <w:tcW w:w="1988" w:type="dxa"/>
            <w:vAlign w:val="center"/>
          </w:tcPr>
          <w:p w:rsidR="00B529BB" w:rsidRDefault="00B529BB" w:rsidP="001A19C0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заведующий,</w:t>
            </w:r>
            <w:r>
              <w:rPr>
                <w:color w:val="000000"/>
              </w:rPr>
              <w:br/>
            </w:r>
            <w:r w:rsidR="001A19C0">
              <w:rPr>
                <w:rStyle w:val="fontstyle01"/>
              </w:rPr>
              <w:t>старший воспитатель</w:t>
            </w:r>
            <w:r>
              <w:rPr>
                <w:rStyle w:val="fontstyle01"/>
              </w:rPr>
              <w:t>, группа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АОК</w:t>
            </w:r>
          </w:p>
        </w:tc>
      </w:tr>
      <w:tr w:rsidR="00B529BB" w:rsidTr="001A19C0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4.5. </w:t>
            </w:r>
          </w:p>
        </w:tc>
        <w:tc>
          <w:tcPr>
            <w:tcW w:w="3989" w:type="dxa"/>
            <w:vAlign w:val="center"/>
          </w:tcPr>
          <w:p w:rsidR="00B529BB" w:rsidRDefault="00B529BB" w:rsidP="000E00D9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Организация контроля за использованием средств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бюджета </w:t>
            </w:r>
            <w:r w:rsidR="001A19C0">
              <w:rPr>
                <w:rStyle w:val="fontstyle01"/>
              </w:rPr>
              <w:t>ДОО</w:t>
            </w:r>
            <w:r>
              <w:rPr>
                <w:rStyle w:val="fontstyle01"/>
              </w:rPr>
              <w:t>, финансово-хозяйственной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деятельностью, в том числе: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- законности формирования и расходования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денежных сре</w:t>
            </w:r>
            <w:proofErr w:type="gramStart"/>
            <w:r>
              <w:rPr>
                <w:rStyle w:val="fontstyle01"/>
              </w:rPr>
              <w:t>дств в ч</w:t>
            </w:r>
            <w:proofErr w:type="gramEnd"/>
            <w:r>
              <w:rPr>
                <w:rStyle w:val="fontstyle01"/>
              </w:rPr>
              <w:t>асти родительской платы;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- организация питания обучающихся;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- распределени</w:t>
            </w:r>
            <w:r w:rsidR="000E00D9">
              <w:rPr>
                <w:rStyle w:val="fontstyle01"/>
              </w:rPr>
              <w:t>е</w:t>
            </w:r>
            <w:r>
              <w:rPr>
                <w:rStyle w:val="fontstyle01"/>
              </w:rPr>
              <w:t xml:space="preserve"> выплат стимулирующего характера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работникам </w:t>
            </w:r>
            <w:r w:rsidR="001A19C0">
              <w:rPr>
                <w:rStyle w:val="fontstyle01"/>
              </w:rPr>
              <w:t>ДОО</w:t>
            </w:r>
            <w:r>
              <w:rPr>
                <w:rStyle w:val="fontstyle01"/>
              </w:rPr>
              <w:t xml:space="preserve"> на заседаниях комиссии.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постоянно</w:t>
            </w:r>
          </w:p>
        </w:tc>
        <w:tc>
          <w:tcPr>
            <w:tcW w:w="1988" w:type="dxa"/>
            <w:vAlign w:val="center"/>
          </w:tcPr>
          <w:p w:rsidR="00B529BB" w:rsidRDefault="00B529BB" w:rsidP="000E00D9">
            <w:pPr>
              <w:rPr>
                <w:rStyle w:val="fontstyle01"/>
              </w:rPr>
            </w:pPr>
            <w:r>
              <w:rPr>
                <w:rStyle w:val="fontstyle01"/>
              </w:rPr>
              <w:t>заведующий,</w:t>
            </w:r>
            <w:r>
              <w:rPr>
                <w:color w:val="000000"/>
              </w:rPr>
              <w:br/>
            </w:r>
            <w:r w:rsidR="000E00D9">
              <w:rPr>
                <w:rStyle w:val="fontstyle01"/>
              </w:rPr>
              <w:t>контрактная служба</w:t>
            </w:r>
            <w:r w:rsidR="000E00D9">
              <w:rPr>
                <w:rStyle w:val="fontstyle01"/>
              </w:rPr>
              <w:t>,</w:t>
            </w:r>
          </w:p>
          <w:p w:rsidR="000E00D9" w:rsidRDefault="000E00D9" w:rsidP="000E00D9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комиссия по распределению стимулирующих выплат</w:t>
            </w:r>
          </w:p>
        </w:tc>
      </w:tr>
      <w:tr w:rsidR="00B529BB" w:rsidTr="001A19C0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4.6. </w:t>
            </w:r>
          </w:p>
        </w:tc>
        <w:tc>
          <w:tcPr>
            <w:tcW w:w="3989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Предоставление заведующим в управление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образования города Калуги справок о доходах, об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имуществе и обязательствах имущественного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характера, а также о доходах, об имуществе и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обязательствах имущественного характера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несовершеннолетнего ребенка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до 30 апреля </w:t>
            </w:r>
          </w:p>
        </w:tc>
        <w:tc>
          <w:tcPr>
            <w:tcW w:w="1988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B529BB" w:rsidTr="001A19C0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4.7. </w:t>
            </w:r>
          </w:p>
        </w:tc>
        <w:tc>
          <w:tcPr>
            <w:tcW w:w="3989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Обеспечение наличия и ведение Журнала учета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проверок юридического лица, проводимых</w:t>
            </w:r>
            <w:r>
              <w:rPr>
                <w:color w:val="000000"/>
              </w:rPr>
              <w:br/>
            </w:r>
            <w:r w:rsidR="009B7E1C">
              <w:rPr>
                <w:rStyle w:val="fontstyle01"/>
              </w:rPr>
              <w:t xml:space="preserve">органами государственного </w:t>
            </w:r>
            <w:r>
              <w:rPr>
                <w:rStyle w:val="fontstyle01"/>
              </w:rPr>
              <w:t>контроля (надзора),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органами муниципального контроля.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постоянно </w:t>
            </w:r>
          </w:p>
        </w:tc>
        <w:tc>
          <w:tcPr>
            <w:tcW w:w="1988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5C195E" w:rsidTr="006B40A4">
        <w:tc>
          <w:tcPr>
            <w:tcW w:w="1242" w:type="dxa"/>
          </w:tcPr>
          <w:p w:rsidR="005C195E" w:rsidRDefault="005C195E">
            <w:pPr>
              <w:spacing w:line="3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3989" w:type="dxa"/>
          </w:tcPr>
          <w:p w:rsidR="005C195E" w:rsidRDefault="005C195E" w:rsidP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Обеспечение соблюдения прав всех участников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образовательного процесса в ДОО в части: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- сохранения и укрепления здоровья обучающихся;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- комплексной безопасности обучающихся</w:t>
            </w:r>
          </w:p>
          <w:p w:rsidR="005C195E" w:rsidRDefault="005C195E" w:rsidP="001A19C0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- обеспечения повышения качества образования;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- совершенствования механизмов </w:t>
            </w:r>
            <w:r>
              <w:rPr>
                <w:rStyle w:val="fontstyle01"/>
              </w:rPr>
              <w:lastRenderedPageBreak/>
              <w:t>системы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управления учреждением</w:t>
            </w:r>
          </w:p>
        </w:tc>
        <w:tc>
          <w:tcPr>
            <w:tcW w:w="2957" w:type="dxa"/>
            <w:vAlign w:val="center"/>
          </w:tcPr>
          <w:p w:rsidR="005C195E" w:rsidRDefault="005C195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 xml:space="preserve">постоянно </w:t>
            </w:r>
          </w:p>
        </w:tc>
        <w:tc>
          <w:tcPr>
            <w:tcW w:w="1988" w:type="dxa"/>
            <w:vAlign w:val="center"/>
          </w:tcPr>
          <w:p w:rsidR="005C195E" w:rsidRDefault="005C195E" w:rsidP="00FE45D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заведующий,</w:t>
            </w:r>
            <w:r>
              <w:rPr>
                <w:color w:val="000000"/>
              </w:rPr>
              <w:br/>
            </w:r>
            <w:r w:rsidR="00FE45D2">
              <w:rPr>
                <w:rStyle w:val="fontstyle01"/>
              </w:rPr>
              <w:t>старший воспитатель, педагоги</w:t>
            </w:r>
          </w:p>
        </w:tc>
      </w:tr>
      <w:tr w:rsidR="00B529BB" w:rsidTr="001A19C0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 xml:space="preserve">4.9. </w:t>
            </w:r>
          </w:p>
        </w:tc>
        <w:tc>
          <w:tcPr>
            <w:tcW w:w="3989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Контроль за</w:t>
            </w:r>
            <w:proofErr w:type="gramEnd"/>
            <w:r>
              <w:rPr>
                <w:rStyle w:val="fontstyle01"/>
              </w:rPr>
              <w:t xml:space="preserve"> соблюдением сотрудниками «Кодекса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профессиональной этики», «Положение о нормах</w:t>
            </w:r>
            <w:r>
              <w:rPr>
                <w:color w:val="000000"/>
              </w:rPr>
              <w:br/>
            </w:r>
            <w:r w:rsidR="009B7E1C">
              <w:rPr>
                <w:rStyle w:val="fontstyle01"/>
              </w:rPr>
              <w:t xml:space="preserve">профессиональной этики </w:t>
            </w:r>
            <w:r>
              <w:rPr>
                <w:rStyle w:val="fontstyle01"/>
              </w:rPr>
              <w:t>педагогических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работников»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постоянно </w:t>
            </w:r>
          </w:p>
        </w:tc>
        <w:tc>
          <w:tcPr>
            <w:tcW w:w="1988" w:type="dxa"/>
            <w:vAlign w:val="center"/>
          </w:tcPr>
          <w:p w:rsidR="00B529BB" w:rsidRDefault="00B529BB" w:rsidP="001A19C0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заведующий,</w:t>
            </w:r>
            <w:r>
              <w:rPr>
                <w:color w:val="000000"/>
              </w:rPr>
              <w:br/>
            </w:r>
            <w:r w:rsidR="001A19C0">
              <w:rPr>
                <w:rStyle w:val="fontstyle01"/>
              </w:rPr>
              <w:t>старший воспитатель</w:t>
            </w:r>
          </w:p>
        </w:tc>
      </w:tr>
      <w:tr w:rsidR="00B529BB" w:rsidTr="001A19C0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4.10. </w:t>
            </w:r>
          </w:p>
        </w:tc>
        <w:tc>
          <w:tcPr>
            <w:tcW w:w="3989" w:type="dxa"/>
            <w:vAlign w:val="center"/>
          </w:tcPr>
          <w:p w:rsidR="00B529BB" w:rsidRDefault="008074EA" w:rsidP="001A19C0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Усиление контроля за </w:t>
            </w:r>
            <w:r w:rsidR="00B529BB">
              <w:rPr>
                <w:rStyle w:val="fontstyle01"/>
              </w:rPr>
              <w:t>недопущением фактов</w:t>
            </w:r>
            <w:r w:rsidR="00B529BB">
              <w:rPr>
                <w:color w:val="000000"/>
              </w:rPr>
              <w:br/>
            </w:r>
            <w:r w:rsidR="009B7E1C">
              <w:rPr>
                <w:rStyle w:val="fontstyle01"/>
              </w:rPr>
              <w:t xml:space="preserve">неправомерного взимания </w:t>
            </w:r>
            <w:r w:rsidR="00B529BB">
              <w:rPr>
                <w:rStyle w:val="fontstyle01"/>
              </w:rPr>
              <w:t>денежных сре</w:t>
            </w:r>
            <w:proofErr w:type="gramStart"/>
            <w:r w:rsidR="00B529BB">
              <w:rPr>
                <w:rStyle w:val="fontstyle01"/>
              </w:rPr>
              <w:t>дств с</w:t>
            </w:r>
            <w:r w:rsidR="009B7E1C">
              <w:rPr>
                <w:color w:val="000000"/>
              </w:rPr>
              <w:t xml:space="preserve"> </w:t>
            </w:r>
            <w:r w:rsidR="00B529BB">
              <w:rPr>
                <w:rStyle w:val="fontstyle01"/>
              </w:rPr>
              <w:t>р</w:t>
            </w:r>
            <w:proofErr w:type="gramEnd"/>
            <w:r w:rsidR="00B529BB">
              <w:rPr>
                <w:rStyle w:val="fontstyle01"/>
              </w:rPr>
              <w:t xml:space="preserve">одителей (законных представителей) в </w:t>
            </w:r>
            <w:r w:rsidR="001A19C0">
              <w:rPr>
                <w:rStyle w:val="fontstyle01"/>
              </w:rPr>
              <w:t>ДОО</w:t>
            </w:r>
            <w:r w:rsidR="00B529BB">
              <w:rPr>
                <w:rStyle w:val="fontstyle01"/>
              </w:rPr>
              <w:t>.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постоянно </w:t>
            </w:r>
          </w:p>
        </w:tc>
        <w:tc>
          <w:tcPr>
            <w:tcW w:w="1988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B529BB" w:rsidTr="001A19C0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4.11. </w:t>
            </w:r>
          </w:p>
        </w:tc>
        <w:tc>
          <w:tcPr>
            <w:tcW w:w="3989" w:type="dxa"/>
            <w:vAlign w:val="center"/>
          </w:tcPr>
          <w:p w:rsidR="00B529BB" w:rsidRDefault="00B529BB" w:rsidP="009B7E1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Организация систематического </w:t>
            </w:r>
            <w:proofErr w:type="gramStart"/>
            <w:r>
              <w:rPr>
                <w:rStyle w:val="fontstyle01"/>
              </w:rPr>
              <w:t>контроля за</w:t>
            </w:r>
            <w:proofErr w:type="gramEnd"/>
            <w:r w:rsidR="009B7E1C">
              <w:rPr>
                <w:color w:val="000000"/>
              </w:rPr>
              <w:t xml:space="preserve"> </w:t>
            </w:r>
            <w:r w:rsidR="009B7E1C">
              <w:rPr>
                <w:rStyle w:val="fontstyle01"/>
              </w:rPr>
              <w:t>выполнением законодательства о п</w:t>
            </w:r>
            <w:r>
              <w:rPr>
                <w:rStyle w:val="fontstyle01"/>
              </w:rPr>
              <w:t>ротиводействии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коррупции в </w:t>
            </w:r>
            <w:r w:rsidR="001A19C0">
              <w:rPr>
                <w:rStyle w:val="fontstyle01"/>
              </w:rPr>
              <w:t>ДОО</w:t>
            </w:r>
            <w:r>
              <w:rPr>
                <w:rStyle w:val="fontstyle01"/>
              </w:rPr>
              <w:t xml:space="preserve"> при организации работы по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вопросам охраны труда.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постоянно </w:t>
            </w:r>
          </w:p>
        </w:tc>
        <w:tc>
          <w:tcPr>
            <w:tcW w:w="1988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B529BB" w:rsidTr="00D51E7D">
        <w:tc>
          <w:tcPr>
            <w:tcW w:w="10176" w:type="dxa"/>
            <w:gridSpan w:val="4"/>
          </w:tcPr>
          <w:p w:rsidR="00B529BB" w:rsidRPr="00FE45D2" w:rsidRDefault="00B529BB" w:rsidP="00FE45D2">
            <w:pPr>
              <w:pStyle w:val="a5"/>
              <w:numPr>
                <w:ilvl w:val="0"/>
                <w:numId w:val="6"/>
              </w:numPr>
              <w:spacing w:line="273" w:lineRule="exact"/>
              <w:ind w:right="500"/>
              <w:jc w:val="center"/>
              <w:rPr>
                <w:rFonts w:eastAsia="Times New Roman"/>
                <w:b/>
                <w:bCs/>
              </w:rPr>
            </w:pPr>
            <w:r w:rsidRPr="00507DE2">
              <w:rPr>
                <w:rFonts w:eastAsia="Times New Roman"/>
                <w:b/>
                <w:bCs/>
              </w:rPr>
              <w:t>Меры по правовому просвещению и повышению антикоррупционной компетентности</w:t>
            </w:r>
            <w:r w:rsidRPr="00507DE2">
              <w:rPr>
                <w:rFonts w:eastAsia="Times New Roman"/>
                <w:b/>
                <w:bCs/>
              </w:rPr>
              <w:br/>
              <w:t xml:space="preserve">сотрудников, обучающихся </w:t>
            </w:r>
            <w:r w:rsidR="001A19C0">
              <w:rPr>
                <w:rFonts w:eastAsia="Times New Roman"/>
                <w:b/>
                <w:bCs/>
              </w:rPr>
              <w:t>ДОО</w:t>
            </w:r>
            <w:r w:rsidRPr="00507DE2">
              <w:rPr>
                <w:rFonts w:eastAsia="Times New Roman"/>
                <w:b/>
                <w:bCs/>
              </w:rPr>
              <w:t xml:space="preserve"> и их родителей</w:t>
            </w:r>
          </w:p>
        </w:tc>
      </w:tr>
      <w:tr w:rsidR="00B529BB" w:rsidTr="00FE45D2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5.1. </w:t>
            </w:r>
          </w:p>
        </w:tc>
        <w:tc>
          <w:tcPr>
            <w:tcW w:w="3989" w:type="dxa"/>
            <w:vAlign w:val="center"/>
          </w:tcPr>
          <w:p w:rsidR="00B529BB" w:rsidRDefault="00B529BB" w:rsidP="00312D5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Организация и проведение к Международному дню</w:t>
            </w:r>
            <w:r w:rsidR="009B7E1C">
              <w:rPr>
                <w:color w:val="000000"/>
              </w:rPr>
              <w:t xml:space="preserve"> </w:t>
            </w:r>
            <w:r w:rsidR="008074EA">
              <w:rPr>
                <w:rStyle w:val="fontstyle01"/>
              </w:rPr>
              <w:t xml:space="preserve">борьбы с коррупцией (9 декабря) </w:t>
            </w:r>
            <w:r>
              <w:rPr>
                <w:rStyle w:val="fontstyle01"/>
              </w:rPr>
              <w:t>мероприятий,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направленных на формирование в обществе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нетерпимости к коррупционному поведению: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- обсуждение проблемы среди сотрудников,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- анализ исполнения Плана мероприятий по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противодействию коррупции в </w:t>
            </w:r>
            <w:r w:rsidR="00312D54">
              <w:rPr>
                <w:rStyle w:val="fontstyle01"/>
              </w:rPr>
              <w:t>ДОО</w:t>
            </w:r>
            <w:r>
              <w:rPr>
                <w:rStyle w:val="fontstyle01"/>
              </w:rPr>
              <w:t>.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декабрь</w:t>
            </w:r>
          </w:p>
        </w:tc>
        <w:tc>
          <w:tcPr>
            <w:tcW w:w="1988" w:type="dxa"/>
            <w:vAlign w:val="center"/>
          </w:tcPr>
          <w:p w:rsidR="00B529BB" w:rsidRDefault="00B529BB" w:rsidP="00312D5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заведующий,</w:t>
            </w:r>
            <w:r>
              <w:rPr>
                <w:color w:val="000000"/>
              </w:rPr>
              <w:br/>
            </w:r>
            <w:r w:rsidR="00312D54">
              <w:rPr>
                <w:rStyle w:val="fontstyle01"/>
              </w:rPr>
              <w:t>старший воспитатель</w:t>
            </w:r>
            <w:r>
              <w:rPr>
                <w:rStyle w:val="fontstyle01"/>
              </w:rPr>
              <w:t>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педагоги</w:t>
            </w:r>
          </w:p>
        </w:tc>
      </w:tr>
      <w:tr w:rsidR="00B529BB" w:rsidTr="00FE45D2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5.2. </w:t>
            </w:r>
          </w:p>
        </w:tc>
        <w:tc>
          <w:tcPr>
            <w:tcW w:w="3989" w:type="dxa"/>
            <w:vAlign w:val="center"/>
          </w:tcPr>
          <w:p w:rsidR="00B529BB" w:rsidRDefault="008074EA" w:rsidP="00312D5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Организация участия </w:t>
            </w:r>
            <w:r w:rsidR="00B529BB">
              <w:rPr>
                <w:rStyle w:val="fontstyle01"/>
              </w:rPr>
              <w:t>педагогических работников</w:t>
            </w:r>
            <w:r w:rsidR="00B529BB">
              <w:rPr>
                <w:color w:val="000000"/>
              </w:rPr>
              <w:br/>
            </w:r>
            <w:r w:rsidR="00312D54">
              <w:rPr>
                <w:rStyle w:val="fontstyle01"/>
              </w:rPr>
              <w:t>ДОО</w:t>
            </w:r>
            <w:r w:rsidR="00B529BB">
              <w:rPr>
                <w:rStyle w:val="fontstyle01"/>
              </w:rPr>
              <w:t xml:space="preserve"> в семинарах по вопросам формирования</w:t>
            </w:r>
            <w:r w:rsidR="009B7E1C">
              <w:rPr>
                <w:color w:val="000000"/>
              </w:rPr>
              <w:t xml:space="preserve"> </w:t>
            </w:r>
            <w:r w:rsidR="00B529BB">
              <w:rPr>
                <w:rStyle w:val="fontstyle01"/>
              </w:rPr>
              <w:t>антикоррупционного поведения «Формирование</w:t>
            </w:r>
            <w:r w:rsidR="00B529BB">
              <w:rPr>
                <w:color w:val="000000"/>
              </w:rPr>
              <w:br/>
            </w:r>
            <w:r w:rsidR="00B529BB">
              <w:rPr>
                <w:rStyle w:val="fontstyle01"/>
              </w:rPr>
              <w:t>антикоррупционной и нравственно-правовой</w:t>
            </w:r>
            <w:r w:rsidR="009B7E1C">
              <w:rPr>
                <w:color w:val="000000"/>
              </w:rPr>
              <w:t xml:space="preserve"> </w:t>
            </w:r>
            <w:r w:rsidR="00B529BB">
              <w:rPr>
                <w:rStyle w:val="fontstyle01"/>
              </w:rPr>
              <w:t>культуры».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в течение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года</w:t>
            </w:r>
          </w:p>
        </w:tc>
        <w:tc>
          <w:tcPr>
            <w:tcW w:w="1988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заведующий,</w:t>
            </w:r>
            <w:r>
              <w:rPr>
                <w:color w:val="000000"/>
              </w:rPr>
              <w:br/>
            </w:r>
            <w:r w:rsidR="00312D54">
              <w:rPr>
                <w:rStyle w:val="fontstyle01"/>
              </w:rPr>
              <w:t>старший воспитатель</w:t>
            </w:r>
          </w:p>
        </w:tc>
      </w:tr>
      <w:tr w:rsidR="00B529BB" w:rsidTr="00FE45D2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5.3. </w:t>
            </w:r>
          </w:p>
        </w:tc>
        <w:tc>
          <w:tcPr>
            <w:tcW w:w="3989" w:type="dxa"/>
            <w:vAlign w:val="center"/>
          </w:tcPr>
          <w:p w:rsidR="00B529BB" w:rsidRDefault="00B529BB" w:rsidP="00312D5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Информирование сотрудников </w:t>
            </w:r>
            <w:r w:rsidR="00312D54">
              <w:rPr>
                <w:rStyle w:val="fontstyle01"/>
              </w:rPr>
              <w:t>ДОО</w:t>
            </w:r>
            <w:r>
              <w:rPr>
                <w:rStyle w:val="fontstyle01"/>
              </w:rPr>
              <w:t xml:space="preserve"> о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неправомерности получения подарков от родителей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обучающихся.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сентябрь,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февраль </w:t>
            </w:r>
          </w:p>
        </w:tc>
        <w:tc>
          <w:tcPr>
            <w:tcW w:w="1988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B529BB" w:rsidTr="00FE45D2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5.4. </w:t>
            </w:r>
          </w:p>
        </w:tc>
        <w:tc>
          <w:tcPr>
            <w:tcW w:w="3989" w:type="dxa"/>
            <w:vAlign w:val="center"/>
          </w:tcPr>
          <w:p w:rsidR="00B529BB" w:rsidRDefault="00B529BB" w:rsidP="0010091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Работа с обучающимися: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- проведение бесед с обучающимися с целью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ознакомления их с личными правами и</w:t>
            </w:r>
            <w:r w:rsidR="009B7E1C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обязанностями;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- беседа: «Что такое хорошо и что такое плохо»;</w:t>
            </w:r>
            <w:r>
              <w:rPr>
                <w:color w:val="000000"/>
              </w:rPr>
              <w:br/>
            </w:r>
            <w:bookmarkStart w:id="0" w:name="_GoBack"/>
            <w:bookmarkEnd w:id="0"/>
            <w:r>
              <w:rPr>
                <w:rStyle w:val="fontstyle01"/>
              </w:rPr>
              <w:t>- решение проблемной ситуации с детьми старшего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возраста «Что такое подарок?»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в течение</w:t>
            </w:r>
            <w:r w:rsidR="008074EA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года</w:t>
            </w:r>
          </w:p>
        </w:tc>
        <w:tc>
          <w:tcPr>
            <w:tcW w:w="1988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воспитатели</w:t>
            </w:r>
          </w:p>
        </w:tc>
      </w:tr>
      <w:tr w:rsidR="00B529BB" w:rsidTr="005727BD">
        <w:tc>
          <w:tcPr>
            <w:tcW w:w="10176" w:type="dxa"/>
            <w:gridSpan w:val="4"/>
          </w:tcPr>
          <w:p w:rsidR="00B529BB" w:rsidRPr="00FE45D2" w:rsidRDefault="00B529BB" w:rsidP="00FE45D2">
            <w:pPr>
              <w:pStyle w:val="a5"/>
              <w:numPr>
                <w:ilvl w:val="0"/>
                <w:numId w:val="6"/>
              </w:numPr>
              <w:spacing w:line="273" w:lineRule="exact"/>
              <w:ind w:right="500"/>
              <w:jc w:val="center"/>
              <w:rPr>
                <w:rFonts w:eastAsia="Times New Roman"/>
                <w:b/>
                <w:bCs/>
              </w:rPr>
            </w:pPr>
            <w:r w:rsidRPr="00507DE2">
              <w:rPr>
                <w:rFonts w:eastAsia="Times New Roman"/>
                <w:b/>
                <w:bCs/>
              </w:rPr>
              <w:t>Обеспечение участия родителей (законных представителей) в противодействии</w:t>
            </w:r>
            <w:r w:rsidRPr="00507DE2">
              <w:rPr>
                <w:rFonts w:eastAsia="Times New Roman"/>
                <w:b/>
                <w:bCs/>
              </w:rPr>
              <w:br/>
            </w:r>
            <w:r w:rsidRPr="00507DE2">
              <w:rPr>
                <w:rFonts w:eastAsia="Times New Roman"/>
                <w:b/>
                <w:bCs/>
              </w:rPr>
              <w:lastRenderedPageBreak/>
              <w:t>коррупции</w:t>
            </w:r>
          </w:p>
        </w:tc>
      </w:tr>
      <w:tr w:rsidR="00A15718" w:rsidTr="00FE45D2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 xml:space="preserve">6.1. </w:t>
            </w:r>
          </w:p>
        </w:tc>
        <w:tc>
          <w:tcPr>
            <w:tcW w:w="3989" w:type="dxa"/>
            <w:vAlign w:val="center"/>
          </w:tcPr>
          <w:p w:rsidR="00B529BB" w:rsidRDefault="00B529BB" w:rsidP="00312D5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Обеспечение функционирования сайта </w:t>
            </w:r>
            <w:r w:rsidR="00312D54">
              <w:rPr>
                <w:rStyle w:val="fontstyle01"/>
              </w:rPr>
              <w:t>ДОО</w:t>
            </w:r>
            <w:r>
              <w:rPr>
                <w:rStyle w:val="fontstyle01"/>
              </w:rPr>
              <w:t xml:space="preserve"> в</w:t>
            </w:r>
            <w:r w:rsidR="008074EA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соответствии с Приказом Министерства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образования и науки РФ, федеральной службой по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надзору в сфере образования и науки от 29 мая</w:t>
            </w:r>
            <w:r w:rsidR="008074EA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2</w:t>
            </w:r>
            <w:r w:rsidR="008074EA">
              <w:rPr>
                <w:rStyle w:val="fontstyle01"/>
              </w:rPr>
              <w:t xml:space="preserve">014г. № 785 в целях обеспечения </w:t>
            </w:r>
            <w:r>
              <w:rPr>
                <w:rStyle w:val="fontstyle01"/>
              </w:rPr>
              <w:t>информационной</w:t>
            </w:r>
            <w:r>
              <w:rPr>
                <w:color w:val="000000"/>
              </w:rPr>
              <w:br/>
            </w:r>
            <w:r w:rsidR="008074EA">
              <w:rPr>
                <w:rStyle w:val="fontstyle01"/>
              </w:rPr>
              <w:t xml:space="preserve">открытости образовательной </w:t>
            </w:r>
            <w:r>
              <w:rPr>
                <w:rStyle w:val="fontstyle01"/>
              </w:rPr>
              <w:t>деятельности</w:t>
            </w:r>
            <w:r w:rsidR="008074EA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учреждения.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постоянно </w:t>
            </w:r>
          </w:p>
        </w:tc>
        <w:tc>
          <w:tcPr>
            <w:tcW w:w="1988" w:type="dxa"/>
            <w:vAlign w:val="center"/>
          </w:tcPr>
          <w:p w:rsidR="00B529BB" w:rsidRDefault="00312D5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старший воспитатель</w:t>
            </w:r>
          </w:p>
        </w:tc>
      </w:tr>
      <w:tr w:rsidR="00B529BB" w:rsidTr="00FE45D2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6.2. </w:t>
            </w:r>
          </w:p>
        </w:tc>
        <w:tc>
          <w:tcPr>
            <w:tcW w:w="3989" w:type="dxa"/>
            <w:vAlign w:val="center"/>
          </w:tcPr>
          <w:p w:rsidR="00B529BB" w:rsidRDefault="00B529BB" w:rsidP="00312D5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Наличие и организация работы в </w:t>
            </w:r>
            <w:r w:rsidR="00312D54">
              <w:rPr>
                <w:rStyle w:val="fontstyle01"/>
              </w:rPr>
              <w:t>ДОО</w:t>
            </w:r>
            <w:r>
              <w:rPr>
                <w:rStyle w:val="fontstyle01"/>
              </w:rPr>
              <w:t xml:space="preserve"> «</w:t>
            </w:r>
            <w:r w:rsidR="00312D54">
              <w:rPr>
                <w:rStyle w:val="fontstyle01"/>
              </w:rPr>
              <w:t>О</w:t>
            </w:r>
            <w:r>
              <w:rPr>
                <w:rStyle w:val="fontstyle01"/>
              </w:rPr>
              <w:t>братн</w:t>
            </w:r>
            <w:r w:rsidR="00312D54">
              <w:rPr>
                <w:rStyle w:val="fontstyle01"/>
              </w:rPr>
              <w:t>ая</w:t>
            </w:r>
            <w:r>
              <w:rPr>
                <w:rStyle w:val="fontstyle01"/>
              </w:rPr>
              <w:t xml:space="preserve"> связ</w:t>
            </w:r>
            <w:r w:rsidR="00312D54">
              <w:rPr>
                <w:rStyle w:val="fontstyle01"/>
              </w:rPr>
              <w:t>ь</w:t>
            </w:r>
            <w:r>
              <w:rPr>
                <w:rStyle w:val="fontstyle01"/>
              </w:rPr>
              <w:t>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Проведение анализа и контроля и устранения</w:t>
            </w:r>
            <w:r w:rsidR="008074EA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обоснованных жалоб и замечаний родителей.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Своевременные ответы на обращения граждан в</w:t>
            </w:r>
            <w:r w:rsidR="008074EA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сети Интернет.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постоянно </w:t>
            </w:r>
          </w:p>
        </w:tc>
        <w:tc>
          <w:tcPr>
            <w:tcW w:w="1988" w:type="dxa"/>
            <w:vAlign w:val="center"/>
          </w:tcPr>
          <w:p w:rsidR="00B529BB" w:rsidRDefault="00312D54">
            <w:pPr>
              <w:rPr>
                <w:rStyle w:val="fontstyle01"/>
              </w:rPr>
            </w:pPr>
            <w:r>
              <w:rPr>
                <w:rStyle w:val="fontstyle01"/>
              </w:rPr>
              <w:t>з</w:t>
            </w:r>
            <w:r w:rsidR="00B529BB">
              <w:rPr>
                <w:rStyle w:val="fontstyle01"/>
              </w:rPr>
              <w:t>аведующий</w:t>
            </w:r>
            <w:r>
              <w:rPr>
                <w:rStyle w:val="fontstyle01"/>
              </w:rPr>
              <w:t>,</w:t>
            </w:r>
          </w:p>
          <w:p w:rsidR="00312D54" w:rsidRDefault="00312D5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старший воспитатель</w:t>
            </w:r>
          </w:p>
        </w:tc>
      </w:tr>
      <w:tr w:rsidR="00B529BB" w:rsidTr="00FE45D2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6.3. </w:t>
            </w:r>
          </w:p>
        </w:tc>
        <w:tc>
          <w:tcPr>
            <w:tcW w:w="3989" w:type="dxa"/>
            <w:vAlign w:val="center"/>
          </w:tcPr>
          <w:p w:rsidR="00B529BB" w:rsidRDefault="00B529BB" w:rsidP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Проведение опроса родителей (законных</w:t>
            </w:r>
            <w:r w:rsidR="008074EA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представителей) обучающихся </w:t>
            </w:r>
            <w:r w:rsidR="00507DE2">
              <w:rPr>
                <w:rStyle w:val="fontstyle01"/>
              </w:rPr>
              <w:t>ДОО</w:t>
            </w:r>
            <w:r>
              <w:rPr>
                <w:rStyle w:val="fontstyle01"/>
              </w:rPr>
              <w:t xml:space="preserve"> и анализа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полученных данных с целью определения степени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их удовлетворенности работой </w:t>
            </w:r>
            <w:r w:rsidR="00507DE2">
              <w:rPr>
                <w:rStyle w:val="fontstyle01"/>
              </w:rPr>
              <w:t>ДОО</w:t>
            </w:r>
            <w:r>
              <w:rPr>
                <w:rStyle w:val="fontstyle01"/>
              </w:rPr>
              <w:t>, качеством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предоставляемых образовательных и</w:t>
            </w:r>
            <w:r w:rsidR="008074EA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дополнительных услуг.</w:t>
            </w:r>
          </w:p>
        </w:tc>
        <w:tc>
          <w:tcPr>
            <w:tcW w:w="2957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май</w:t>
            </w:r>
          </w:p>
        </w:tc>
        <w:tc>
          <w:tcPr>
            <w:tcW w:w="1988" w:type="dxa"/>
            <w:vAlign w:val="center"/>
          </w:tcPr>
          <w:p w:rsidR="00B529BB" w:rsidRDefault="00B529BB" w:rsidP="00312D5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заведующий,</w:t>
            </w:r>
            <w:r>
              <w:rPr>
                <w:color w:val="000000"/>
              </w:rPr>
              <w:br/>
            </w:r>
            <w:r w:rsidR="00312D54">
              <w:rPr>
                <w:rStyle w:val="fontstyle01"/>
              </w:rPr>
              <w:t>старший воспитатель</w:t>
            </w:r>
            <w:r>
              <w:rPr>
                <w:rStyle w:val="fontstyle01"/>
              </w:rPr>
              <w:t>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воспитатели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групп</w:t>
            </w:r>
          </w:p>
        </w:tc>
      </w:tr>
      <w:tr w:rsidR="00B529BB" w:rsidTr="00FE45D2">
        <w:tc>
          <w:tcPr>
            <w:tcW w:w="1242" w:type="dxa"/>
            <w:vAlign w:val="center"/>
          </w:tcPr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6.4. </w:t>
            </w:r>
          </w:p>
        </w:tc>
        <w:tc>
          <w:tcPr>
            <w:tcW w:w="3989" w:type="dxa"/>
            <w:vAlign w:val="center"/>
          </w:tcPr>
          <w:p w:rsidR="00B529BB" w:rsidRDefault="00B529BB" w:rsidP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День открытых дверей в </w:t>
            </w:r>
            <w:r w:rsidR="00507DE2">
              <w:rPr>
                <w:rStyle w:val="fontstyle01"/>
              </w:rPr>
              <w:t>ДОО</w:t>
            </w:r>
            <w:r>
              <w:rPr>
                <w:rStyle w:val="fontstyle01"/>
              </w:rPr>
              <w:t>, организация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спортивных мероприятий, праздников, развлечений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 привлечением родительской общественности.</w:t>
            </w:r>
          </w:p>
        </w:tc>
        <w:tc>
          <w:tcPr>
            <w:tcW w:w="2957" w:type="dxa"/>
            <w:vAlign w:val="center"/>
          </w:tcPr>
          <w:p w:rsidR="00B529BB" w:rsidRDefault="00A1571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в</w:t>
            </w:r>
            <w:r>
              <w:rPr>
                <w:color w:val="000000"/>
              </w:rPr>
              <w:t xml:space="preserve"> </w:t>
            </w:r>
            <w:r w:rsidR="00B529BB">
              <w:rPr>
                <w:rStyle w:val="fontstyle01"/>
              </w:rPr>
              <w:t>соответствии</w:t>
            </w:r>
            <w:r w:rsidR="00B529BB">
              <w:rPr>
                <w:color w:val="000000"/>
              </w:rPr>
              <w:br/>
            </w:r>
            <w:r w:rsidR="00B529BB">
              <w:rPr>
                <w:rStyle w:val="fontstyle01"/>
              </w:rPr>
              <w:t>с планом</w:t>
            </w:r>
            <w:r>
              <w:rPr>
                <w:color w:val="000000"/>
              </w:rPr>
              <w:t xml:space="preserve"> </w:t>
            </w:r>
            <w:r w:rsidR="00B529BB">
              <w:rPr>
                <w:rStyle w:val="fontstyle01"/>
              </w:rPr>
              <w:t>работы,</w:t>
            </w:r>
            <w:r>
              <w:rPr>
                <w:color w:val="000000"/>
              </w:rPr>
              <w:t xml:space="preserve"> </w:t>
            </w:r>
            <w:proofErr w:type="gramStart"/>
            <w:r w:rsidR="00B529BB">
              <w:rPr>
                <w:rStyle w:val="fontstyle01"/>
              </w:rPr>
              <w:t>образователь</w:t>
            </w:r>
            <w:r w:rsidR="00B529BB">
              <w:rPr>
                <w:color w:val="000000"/>
              </w:rPr>
              <w:br/>
            </w:r>
            <w:r w:rsidR="00B529BB">
              <w:rPr>
                <w:rStyle w:val="fontstyle01"/>
              </w:rPr>
              <w:t>ной</w:t>
            </w:r>
            <w:proofErr w:type="gramEnd"/>
            <w:r>
              <w:rPr>
                <w:color w:val="000000"/>
              </w:rPr>
              <w:t xml:space="preserve"> </w:t>
            </w:r>
            <w:r w:rsidR="00B529BB">
              <w:rPr>
                <w:rStyle w:val="fontstyle01"/>
              </w:rPr>
              <w:t>программой</w:t>
            </w:r>
            <w:r w:rsidR="00B529BB">
              <w:rPr>
                <w:color w:val="000000"/>
              </w:rPr>
              <w:br/>
            </w:r>
            <w:r w:rsidR="00B529BB">
              <w:rPr>
                <w:rStyle w:val="fontstyle01"/>
              </w:rPr>
              <w:t>учреждения</w:t>
            </w:r>
          </w:p>
        </w:tc>
        <w:tc>
          <w:tcPr>
            <w:tcW w:w="1988" w:type="dxa"/>
            <w:vAlign w:val="center"/>
          </w:tcPr>
          <w:p w:rsidR="00507DE2" w:rsidRDefault="00507DE2">
            <w:pPr>
              <w:rPr>
                <w:rStyle w:val="fontstyle01"/>
              </w:rPr>
            </w:pPr>
            <w:r>
              <w:rPr>
                <w:rStyle w:val="fontstyle01"/>
              </w:rPr>
              <w:t>старший воспитатель</w:t>
            </w:r>
            <w:r w:rsidR="00A15718">
              <w:rPr>
                <w:rStyle w:val="fontstyle01"/>
              </w:rPr>
              <w:t>,</w:t>
            </w:r>
          </w:p>
          <w:p w:rsidR="00B529BB" w:rsidRDefault="00B529B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педагоги</w:t>
            </w:r>
          </w:p>
        </w:tc>
      </w:tr>
      <w:tr w:rsidR="00B529BB" w:rsidTr="008E2E83">
        <w:tc>
          <w:tcPr>
            <w:tcW w:w="10176" w:type="dxa"/>
            <w:gridSpan w:val="4"/>
          </w:tcPr>
          <w:p w:rsidR="00B529BB" w:rsidRPr="00FE45D2" w:rsidRDefault="00B529BB" w:rsidP="00FE45D2">
            <w:pPr>
              <w:pStyle w:val="a5"/>
              <w:numPr>
                <w:ilvl w:val="0"/>
                <w:numId w:val="6"/>
              </w:numPr>
              <w:spacing w:line="273" w:lineRule="exact"/>
              <w:ind w:right="500"/>
              <w:jc w:val="center"/>
              <w:rPr>
                <w:rFonts w:eastAsia="Times New Roman"/>
                <w:b/>
                <w:bCs/>
              </w:rPr>
            </w:pPr>
            <w:r w:rsidRPr="00507DE2">
              <w:rPr>
                <w:rFonts w:eastAsia="Times New Roman"/>
                <w:b/>
                <w:bCs/>
              </w:rPr>
              <w:t xml:space="preserve">Совершенствование работы сотрудников </w:t>
            </w:r>
            <w:r w:rsidR="00507DE2">
              <w:rPr>
                <w:rFonts w:eastAsia="Times New Roman"/>
                <w:b/>
                <w:bCs/>
              </w:rPr>
              <w:t>ДОО</w:t>
            </w:r>
            <w:r w:rsidRPr="00507DE2">
              <w:rPr>
                <w:rFonts w:eastAsia="Times New Roman"/>
                <w:b/>
                <w:bCs/>
              </w:rPr>
              <w:t xml:space="preserve"> по профилактике коррупционных и</w:t>
            </w:r>
            <w:r w:rsidRPr="00507DE2">
              <w:rPr>
                <w:rFonts w:eastAsia="Times New Roman"/>
                <w:b/>
                <w:bCs/>
              </w:rPr>
              <w:br/>
              <w:t>других правонарушений</w:t>
            </w:r>
          </w:p>
        </w:tc>
      </w:tr>
      <w:tr w:rsidR="00507DE2" w:rsidTr="00A15718">
        <w:tc>
          <w:tcPr>
            <w:tcW w:w="1242" w:type="dxa"/>
            <w:vAlign w:val="center"/>
          </w:tcPr>
          <w:p w:rsidR="00507DE2" w:rsidRDefault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7.1. </w:t>
            </w:r>
          </w:p>
        </w:tc>
        <w:tc>
          <w:tcPr>
            <w:tcW w:w="3989" w:type="dxa"/>
            <w:vAlign w:val="center"/>
          </w:tcPr>
          <w:p w:rsidR="00507DE2" w:rsidRDefault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Осуществление </w:t>
            </w:r>
            <w:proofErr w:type="gramStart"/>
            <w:r>
              <w:rPr>
                <w:rStyle w:val="fontstyle01"/>
              </w:rPr>
              <w:t>контроля за</w:t>
            </w:r>
            <w:proofErr w:type="gramEnd"/>
            <w:r>
              <w:rPr>
                <w:rStyle w:val="fontstyle01"/>
              </w:rPr>
              <w:t xml:space="preserve"> соблюдением</w:t>
            </w:r>
            <w:r w:rsidR="00A15718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установленных действующим законодательством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РФ ограничений, запретов и обязанностей для</w:t>
            </w:r>
            <w:r w:rsidR="00A15718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сотрудников ДОО.</w:t>
            </w:r>
          </w:p>
        </w:tc>
        <w:tc>
          <w:tcPr>
            <w:tcW w:w="2957" w:type="dxa"/>
            <w:vAlign w:val="center"/>
          </w:tcPr>
          <w:p w:rsidR="00507DE2" w:rsidRDefault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в течение</w:t>
            </w:r>
            <w:r w:rsidR="00A15718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всего</w:t>
            </w:r>
            <w:r w:rsidR="00A15718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периода</w:t>
            </w:r>
          </w:p>
        </w:tc>
        <w:tc>
          <w:tcPr>
            <w:tcW w:w="1988" w:type="dxa"/>
            <w:vAlign w:val="center"/>
          </w:tcPr>
          <w:p w:rsidR="00507DE2" w:rsidRDefault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507DE2" w:rsidTr="00A15718">
        <w:tc>
          <w:tcPr>
            <w:tcW w:w="1242" w:type="dxa"/>
            <w:vAlign w:val="center"/>
          </w:tcPr>
          <w:p w:rsidR="00507DE2" w:rsidRDefault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7.2. </w:t>
            </w:r>
          </w:p>
        </w:tc>
        <w:tc>
          <w:tcPr>
            <w:tcW w:w="3989" w:type="dxa"/>
            <w:vAlign w:val="center"/>
          </w:tcPr>
          <w:p w:rsidR="00507DE2" w:rsidRDefault="00507DE2" w:rsidP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Анализ уровня профессиональной подготовки</w:t>
            </w:r>
            <w:r w:rsidR="00A15718">
              <w:rPr>
                <w:color w:val="000000"/>
              </w:rPr>
              <w:t xml:space="preserve"> </w:t>
            </w:r>
            <w:r w:rsidR="00A15718">
              <w:rPr>
                <w:rStyle w:val="fontstyle01"/>
              </w:rPr>
              <w:t xml:space="preserve">педагогических </w:t>
            </w:r>
            <w:r>
              <w:rPr>
                <w:rStyle w:val="fontstyle01"/>
              </w:rPr>
              <w:t>работников ДОО в рамках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аттестации.</w:t>
            </w:r>
          </w:p>
        </w:tc>
        <w:tc>
          <w:tcPr>
            <w:tcW w:w="2957" w:type="dxa"/>
            <w:vAlign w:val="center"/>
          </w:tcPr>
          <w:p w:rsidR="00507DE2" w:rsidRDefault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в течение</w:t>
            </w:r>
            <w:r w:rsidR="00A15718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года</w:t>
            </w:r>
          </w:p>
        </w:tc>
        <w:tc>
          <w:tcPr>
            <w:tcW w:w="1988" w:type="dxa"/>
            <w:vAlign w:val="center"/>
          </w:tcPr>
          <w:p w:rsidR="00507DE2" w:rsidRDefault="00507DE2" w:rsidP="006724C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заведующий, старший воспитатель</w:t>
            </w:r>
          </w:p>
        </w:tc>
      </w:tr>
      <w:tr w:rsidR="00507DE2" w:rsidTr="00A80EDA">
        <w:tc>
          <w:tcPr>
            <w:tcW w:w="10176" w:type="dxa"/>
            <w:gridSpan w:val="4"/>
          </w:tcPr>
          <w:p w:rsidR="00507DE2" w:rsidRPr="00FE45D2" w:rsidRDefault="00507DE2" w:rsidP="00FE45D2">
            <w:pPr>
              <w:pStyle w:val="a5"/>
              <w:numPr>
                <w:ilvl w:val="0"/>
                <w:numId w:val="6"/>
              </w:numPr>
              <w:spacing w:line="273" w:lineRule="exact"/>
              <w:ind w:right="500"/>
              <w:jc w:val="center"/>
              <w:rPr>
                <w:rFonts w:eastAsia="Times New Roman"/>
                <w:b/>
                <w:bCs/>
              </w:rPr>
            </w:pPr>
            <w:r w:rsidRPr="00507DE2">
              <w:rPr>
                <w:rFonts w:eastAsia="Times New Roman"/>
                <w:b/>
                <w:bCs/>
              </w:rPr>
              <w:t>Периодическое исследование (мониторинг) уровня коррупции и эффективности мер,</w:t>
            </w:r>
            <w:r w:rsidRPr="00507DE2">
              <w:rPr>
                <w:rFonts w:eastAsia="Times New Roman"/>
                <w:b/>
                <w:bCs/>
              </w:rPr>
              <w:br/>
              <w:t>принимаемых по ее предупреждению и по борьбе с ней</w:t>
            </w:r>
          </w:p>
        </w:tc>
      </w:tr>
      <w:tr w:rsidR="00507DE2" w:rsidTr="00A15718">
        <w:tc>
          <w:tcPr>
            <w:tcW w:w="1242" w:type="dxa"/>
            <w:vAlign w:val="center"/>
          </w:tcPr>
          <w:p w:rsidR="00507DE2" w:rsidRDefault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8.1. </w:t>
            </w:r>
          </w:p>
        </w:tc>
        <w:tc>
          <w:tcPr>
            <w:tcW w:w="3989" w:type="dxa"/>
            <w:vAlign w:val="center"/>
          </w:tcPr>
          <w:p w:rsidR="00507DE2" w:rsidRDefault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Рассмотрения жалоб и обращений граждан по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вопросам, касающихся действий (бездействия)</w:t>
            </w:r>
            <w:r w:rsidR="00A15718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работников ДОО, </w:t>
            </w:r>
            <w:r>
              <w:rPr>
                <w:rStyle w:val="fontstyle01"/>
              </w:rPr>
              <w:lastRenderedPageBreak/>
              <w:t>связанных с коррупцией, и</w:t>
            </w:r>
            <w:r w:rsidR="00A15718">
              <w:rPr>
                <w:color w:val="000000"/>
              </w:rPr>
              <w:t xml:space="preserve"> </w:t>
            </w:r>
            <w:r w:rsidR="00A15718">
              <w:rPr>
                <w:rStyle w:val="fontstyle01"/>
              </w:rPr>
              <w:t xml:space="preserve">принятие мер по повышению </w:t>
            </w:r>
            <w:r>
              <w:rPr>
                <w:rStyle w:val="fontstyle01"/>
              </w:rPr>
              <w:t>результативности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эффективности антикоррупционной работы.</w:t>
            </w:r>
          </w:p>
        </w:tc>
        <w:tc>
          <w:tcPr>
            <w:tcW w:w="2957" w:type="dxa"/>
            <w:vAlign w:val="center"/>
          </w:tcPr>
          <w:p w:rsidR="00507DE2" w:rsidRDefault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в течение</w:t>
            </w:r>
            <w:r w:rsidR="00A15718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года</w:t>
            </w:r>
          </w:p>
        </w:tc>
        <w:tc>
          <w:tcPr>
            <w:tcW w:w="1988" w:type="dxa"/>
            <w:vAlign w:val="center"/>
          </w:tcPr>
          <w:p w:rsidR="00507DE2" w:rsidRDefault="00507DE2" w:rsidP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заведующий, старший воспитатель</w:t>
            </w:r>
          </w:p>
        </w:tc>
      </w:tr>
      <w:tr w:rsidR="00507DE2" w:rsidTr="00A15718">
        <w:tc>
          <w:tcPr>
            <w:tcW w:w="1242" w:type="dxa"/>
            <w:vAlign w:val="center"/>
          </w:tcPr>
          <w:p w:rsidR="00507DE2" w:rsidRDefault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 xml:space="preserve">8.2. </w:t>
            </w:r>
          </w:p>
        </w:tc>
        <w:tc>
          <w:tcPr>
            <w:tcW w:w="3989" w:type="dxa"/>
            <w:vAlign w:val="center"/>
          </w:tcPr>
          <w:p w:rsidR="00507DE2" w:rsidRDefault="00A1571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Предоставление отчета о </w:t>
            </w:r>
            <w:r w:rsidR="00507DE2">
              <w:rPr>
                <w:rStyle w:val="fontstyle01"/>
              </w:rPr>
              <w:t>реализации Плана</w:t>
            </w:r>
            <w:r>
              <w:rPr>
                <w:color w:val="000000"/>
              </w:rPr>
              <w:t xml:space="preserve"> </w:t>
            </w:r>
            <w:r w:rsidR="00507DE2">
              <w:rPr>
                <w:rStyle w:val="fontstyle01"/>
              </w:rPr>
              <w:t>мероприятий по противодействию коррупции в</w:t>
            </w:r>
            <w:r>
              <w:rPr>
                <w:color w:val="000000"/>
              </w:rPr>
              <w:t xml:space="preserve"> </w:t>
            </w:r>
            <w:r w:rsidR="00507DE2">
              <w:rPr>
                <w:rStyle w:val="fontstyle01"/>
              </w:rPr>
              <w:t>ДОО</w:t>
            </w:r>
          </w:p>
        </w:tc>
        <w:tc>
          <w:tcPr>
            <w:tcW w:w="2957" w:type="dxa"/>
            <w:vAlign w:val="center"/>
          </w:tcPr>
          <w:p w:rsidR="00507DE2" w:rsidRDefault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февраль </w:t>
            </w:r>
          </w:p>
        </w:tc>
        <w:tc>
          <w:tcPr>
            <w:tcW w:w="1988" w:type="dxa"/>
            <w:vAlign w:val="center"/>
          </w:tcPr>
          <w:p w:rsidR="00507DE2" w:rsidRDefault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507DE2" w:rsidTr="00B816A5">
        <w:tc>
          <w:tcPr>
            <w:tcW w:w="10176" w:type="dxa"/>
            <w:gridSpan w:val="4"/>
          </w:tcPr>
          <w:p w:rsidR="00507DE2" w:rsidRPr="00FE45D2" w:rsidRDefault="00507DE2" w:rsidP="00FE45D2">
            <w:pPr>
              <w:pStyle w:val="a5"/>
              <w:numPr>
                <w:ilvl w:val="0"/>
                <w:numId w:val="6"/>
              </w:numPr>
              <w:spacing w:line="273" w:lineRule="exact"/>
              <w:ind w:right="500"/>
              <w:jc w:val="center"/>
              <w:rPr>
                <w:rFonts w:eastAsia="Times New Roman"/>
                <w:b/>
                <w:bCs/>
              </w:rPr>
            </w:pPr>
            <w:r w:rsidRPr="00507DE2">
              <w:rPr>
                <w:rFonts w:eastAsia="Times New Roman"/>
                <w:b/>
                <w:bCs/>
              </w:rPr>
              <w:t>Взаимодействие с правоохранительными органами</w:t>
            </w:r>
          </w:p>
        </w:tc>
      </w:tr>
      <w:tr w:rsidR="00507DE2" w:rsidTr="00A15718">
        <w:tc>
          <w:tcPr>
            <w:tcW w:w="1242" w:type="dxa"/>
            <w:vAlign w:val="center"/>
          </w:tcPr>
          <w:p w:rsidR="00507DE2" w:rsidRDefault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9.1. </w:t>
            </w:r>
          </w:p>
        </w:tc>
        <w:tc>
          <w:tcPr>
            <w:tcW w:w="3989" w:type="dxa"/>
            <w:vAlign w:val="center"/>
          </w:tcPr>
          <w:p w:rsidR="00507DE2" w:rsidRPr="00A15718" w:rsidRDefault="00507DE2" w:rsidP="00A15718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Принятие мер по устранению нарушений</w:t>
            </w:r>
            <w:r w:rsidR="00A157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антикоррупционного законодательства РФ, причин</w:t>
            </w:r>
            <w:r w:rsidR="00A157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условий проявления коррупции в образовательной</w:t>
            </w:r>
            <w:r w:rsidR="00A157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системе, указанных в судебных актах, актах</w:t>
            </w:r>
            <w:r w:rsidRPr="00A15718">
              <w:rPr>
                <w:rStyle w:val="fontstyle01"/>
              </w:rPr>
              <w:br/>
            </w:r>
            <w:r w:rsidR="00A15718">
              <w:rPr>
                <w:rStyle w:val="fontstyle01"/>
              </w:rPr>
              <w:t xml:space="preserve">прокурорского </w:t>
            </w:r>
            <w:r>
              <w:rPr>
                <w:rStyle w:val="fontstyle01"/>
              </w:rPr>
              <w:t>реагирования, представлениях</w:t>
            </w:r>
            <w:r w:rsidR="00A1571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правоохранительных органов.</w:t>
            </w:r>
          </w:p>
        </w:tc>
        <w:tc>
          <w:tcPr>
            <w:tcW w:w="2957" w:type="dxa"/>
            <w:vAlign w:val="center"/>
          </w:tcPr>
          <w:p w:rsidR="00507DE2" w:rsidRPr="00A15718" w:rsidRDefault="00507DE2" w:rsidP="00A15718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в случае</w:t>
            </w:r>
            <w:r w:rsidRPr="00A15718">
              <w:rPr>
                <w:rStyle w:val="fontstyle01"/>
              </w:rPr>
              <w:br/>
            </w:r>
            <w:r>
              <w:rPr>
                <w:rStyle w:val="fontstyle01"/>
              </w:rPr>
              <w:t>поступления</w:t>
            </w:r>
          </w:p>
        </w:tc>
        <w:tc>
          <w:tcPr>
            <w:tcW w:w="1988" w:type="dxa"/>
            <w:vAlign w:val="center"/>
          </w:tcPr>
          <w:p w:rsidR="00507DE2" w:rsidRPr="00A15718" w:rsidRDefault="00507DE2" w:rsidP="00A15718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заведующий</w:t>
            </w:r>
          </w:p>
        </w:tc>
      </w:tr>
      <w:tr w:rsidR="00507DE2" w:rsidTr="00A15718">
        <w:tc>
          <w:tcPr>
            <w:tcW w:w="1242" w:type="dxa"/>
            <w:vAlign w:val="center"/>
          </w:tcPr>
          <w:p w:rsidR="00507DE2" w:rsidRDefault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9.2. </w:t>
            </w:r>
          </w:p>
        </w:tc>
        <w:tc>
          <w:tcPr>
            <w:tcW w:w="3989" w:type="dxa"/>
            <w:vAlign w:val="center"/>
          </w:tcPr>
          <w:p w:rsidR="00507DE2" w:rsidRDefault="00A15718" w:rsidP="00A15718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Информирование </w:t>
            </w:r>
            <w:r w:rsidR="00507DE2">
              <w:rPr>
                <w:rStyle w:val="fontstyle01"/>
              </w:rPr>
              <w:t>правоохранительных органов о</w:t>
            </w:r>
            <w:r>
              <w:rPr>
                <w:color w:val="000000"/>
              </w:rPr>
              <w:t xml:space="preserve"> </w:t>
            </w:r>
            <w:r w:rsidR="00507DE2">
              <w:rPr>
                <w:rStyle w:val="fontstyle01"/>
              </w:rPr>
              <w:t>выявленных фактах коррупции в сфере</w:t>
            </w:r>
            <w:r>
              <w:rPr>
                <w:color w:val="000000"/>
              </w:rPr>
              <w:t xml:space="preserve"> </w:t>
            </w:r>
            <w:r w:rsidR="00507DE2">
              <w:rPr>
                <w:rStyle w:val="fontstyle01"/>
              </w:rPr>
              <w:t>деятельности.</w:t>
            </w:r>
          </w:p>
        </w:tc>
        <w:tc>
          <w:tcPr>
            <w:tcW w:w="2957" w:type="dxa"/>
            <w:vAlign w:val="center"/>
          </w:tcPr>
          <w:p w:rsidR="00507DE2" w:rsidRDefault="00A15718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</w:t>
            </w:r>
            <w:r w:rsidR="00507DE2">
              <w:rPr>
                <w:rStyle w:val="fontstyle01"/>
              </w:rPr>
              <w:t>ри</w:t>
            </w:r>
            <w:r>
              <w:rPr>
                <w:color w:val="000000"/>
              </w:rPr>
              <w:t xml:space="preserve"> </w:t>
            </w:r>
            <w:r w:rsidR="00507DE2">
              <w:rPr>
                <w:rStyle w:val="fontstyle01"/>
              </w:rPr>
              <w:t>выявлении</w:t>
            </w:r>
            <w:r>
              <w:rPr>
                <w:color w:val="000000"/>
              </w:rPr>
              <w:t xml:space="preserve"> </w:t>
            </w:r>
            <w:r w:rsidR="00507DE2">
              <w:rPr>
                <w:rStyle w:val="fontstyle01"/>
              </w:rPr>
              <w:t>фактов</w:t>
            </w:r>
          </w:p>
        </w:tc>
        <w:tc>
          <w:tcPr>
            <w:tcW w:w="1988" w:type="dxa"/>
            <w:vAlign w:val="center"/>
          </w:tcPr>
          <w:p w:rsidR="00507DE2" w:rsidRDefault="00507DE2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</w:p>
        </w:tc>
      </w:tr>
    </w:tbl>
    <w:p w:rsidR="00606C4C" w:rsidRDefault="00606C4C">
      <w:pPr>
        <w:spacing w:line="376" w:lineRule="exact"/>
        <w:rPr>
          <w:sz w:val="24"/>
          <w:szCs w:val="24"/>
        </w:rPr>
      </w:pPr>
    </w:p>
    <w:sectPr w:rsidR="00606C4C">
      <w:pgSz w:w="11900" w:h="16838"/>
      <w:pgMar w:top="546" w:right="666" w:bottom="1440" w:left="1280" w:header="0" w:footer="0" w:gutter="0"/>
      <w:cols w:space="720" w:equalWidth="0">
        <w:col w:w="9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DA845E8"/>
    <w:lvl w:ilvl="0" w:tplc="43B03780">
      <w:start w:val="7"/>
      <w:numFmt w:val="decimal"/>
      <w:lvlText w:val="%1."/>
      <w:lvlJc w:val="left"/>
    </w:lvl>
    <w:lvl w:ilvl="1" w:tplc="94805598">
      <w:numFmt w:val="decimal"/>
      <w:lvlText w:val=""/>
      <w:lvlJc w:val="left"/>
    </w:lvl>
    <w:lvl w:ilvl="2" w:tplc="0F2451E2">
      <w:numFmt w:val="decimal"/>
      <w:lvlText w:val=""/>
      <w:lvlJc w:val="left"/>
    </w:lvl>
    <w:lvl w:ilvl="3" w:tplc="C20820B2">
      <w:numFmt w:val="decimal"/>
      <w:lvlText w:val=""/>
      <w:lvlJc w:val="left"/>
    </w:lvl>
    <w:lvl w:ilvl="4" w:tplc="8F80908C">
      <w:numFmt w:val="decimal"/>
      <w:lvlText w:val=""/>
      <w:lvlJc w:val="left"/>
    </w:lvl>
    <w:lvl w:ilvl="5" w:tplc="CA9069F4">
      <w:numFmt w:val="decimal"/>
      <w:lvlText w:val=""/>
      <w:lvlJc w:val="left"/>
    </w:lvl>
    <w:lvl w:ilvl="6" w:tplc="55588FBA">
      <w:numFmt w:val="decimal"/>
      <w:lvlText w:val=""/>
      <w:lvlJc w:val="left"/>
    </w:lvl>
    <w:lvl w:ilvl="7" w:tplc="64B4C962">
      <w:numFmt w:val="decimal"/>
      <w:lvlText w:val=""/>
      <w:lvlJc w:val="left"/>
    </w:lvl>
    <w:lvl w:ilvl="8" w:tplc="3C76F596">
      <w:numFmt w:val="decimal"/>
      <w:lvlText w:val=""/>
      <w:lvlJc w:val="left"/>
    </w:lvl>
  </w:abstractNum>
  <w:abstractNum w:abstractNumId="1">
    <w:nsid w:val="00005F90"/>
    <w:multiLevelType w:val="hybridMultilevel"/>
    <w:tmpl w:val="C40817BA"/>
    <w:lvl w:ilvl="0" w:tplc="7FDA6ADA">
      <w:start w:val="1"/>
      <w:numFmt w:val="bullet"/>
      <w:lvlText w:val="-"/>
      <w:lvlJc w:val="left"/>
    </w:lvl>
    <w:lvl w:ilvl="1" w:tplc="C8B41FB0">
      <w:numFmt w:val="decimal"/>
      <w:lvlText w:val=""/>
      <w:lvlJc w:val="left"/>
    </w:lvl>
    <w:lvl w:ilvl="2" w:tplc="21808C90">
      <w:numFmt w:val="decimal"/>
      <w:lvlText w:val=""/>
      <w:lvlJc w:val="left"/>
    </w:lvl>
    <w:lvl w:ilvl="3" w:tplc="FFC4B364">
      <w:numFmt w:val="decimal"/>
      <w:lvlText w:val=""/>
      <w:lvlJc w:val="left"/>
    </w:lvl>
    <w:lvl w:ilvl="4" w:tplc="AD4E0856">
      <w:numFmt w:val="decimal"/>
      <w:lvlText w:val=""/>
      <w:lvlJc w:val="left"/>
    </w:lvl>
    <w:lvl w:ilvl="5" w:tplc="28801A3A">
      <w:numFmt w:val="decimal"/>
      <w:lvlText w:val=""/>
      <w:lvlJc w:val="left"/>
    </w:lvl>
    <w:lvl w:ilvl="6" w:tplc="6486BEFC">
      <w:numFmt w:val="decimal"/>
      <w:lvlText w:val=""/>
      <w:lvlJc w:val="left"/>
    </w:lvl>
    <w:lvl w:ilvl="7" w:tplc="4DAE89A2">
      <w:numFmt w:val="decimal"/>
      <w:lvlText w:val=""/>
      <w:lvlJc w:val="left"/>
    </w:lvl>
    <w:lvl w:ilvl="8" w:tplc="B658BE3E">
      <w:numFmt w:val="decimal"/>
      <w:lvlText w:val=""/>
      <w:lvlJc w:val="left"/>
    </w:lvl>
  </w:abstractNum>
  <w:abstractNum w:abstractNumId="2">
    <w:nsid w:val="00006952"/>
    <w:multiLevelType w:val="hybridMultilevel"/>
    <w:tmpl w:val="9410B1CA"/>
    <w:lvl w:ilvl="0" w:tplc="362449B0">
      <w:start w:val="4"/>
      <w:numFmt w:val="decimal"/>
      <w:lvlText w:val="%1."/>
      <w:lvlJc w:val="left"/>
    </w:lvl>
    <w:lvl w:ilvl="1" w:tplc="31C47B1E">
      <w:numFmt w:val="decimal"/>
      <w:lvlText w:val=""/>
      <w:lvlJc w:val="left"/>
    </w:lvl>
    <w:lvl w:ilvl="2" w:tplc="B16C077E">
      <w:numFmt w:val="decimal"/>
      <w:lvlText w:val=""/>
      <w:lvlJc w:val="left"/>
    </w:lvl>
    <w:lvl w:ilvl="3" w:tplc="D93A4594">
      <w:numFmt w:val="decimal"/>
      <w:lvlText w:val=""/>
      <w:lvlJc w:val="left"/>
    </w:lvl>
    <w:lvl w:ilvl="4" w:tplc="CCE2960A">
      <w:numFmt w:val="decimal"/>
      <w:lvlText w:val=""/>
      <w:lvlJc w:val="left"/>
    </w:lvl>
    <w:lvl w:ilvl="5" w:tplc="944C94B0">
      <w:numFmt w:val="decimal"/>
      <w:lvlText w:val=""/>
      <w:lvlJc w:val="left"/>
    </w:lvl>
    <w:lvl w:ilvl="6" w:tplc="99409AE0">
      <w:numFmt w:val="decimal"/>
      <w:lvlText w:val=""/>
      <w:lvlJc w:val="left"/>
    </w:lvl>
    <w:lvl w:ilvl="7" w:tplc="F7DA2334">
      <w:numFmt w:val="decimal"/>
      <w:lvlText w:val=""/>
      <w:lvlJc w:val="left"/>
    </w:lvl>
    <w:lvl w:ilvl="8" w:tplc="DCECD994">
      <w:numFmt w:val="decimal"/>
      <w:lvlText w:val=""/>
      <w:lvlJc w:val="left"/>
    </w:lvl>
  </w:abstractNum>
  <w:abstractNum w:abstractNumId="3">
    <w:nsid w:val="00006DF1"/>
    <w:multiLevelType w:val="hybridMultilevel"/>
    <w:tmpl w:val="26D623EC"/>
    <w:lvl w:ilvl="0" w:tplc="9A367FAC">
      <w:start w:val="8"/>
      <w:numFmt w:val="decimal"/>
      <w:lvlText w:val="%1."/>
      <w:lvlJc w:val="left"/>
    </w:lvl>
    <w:lvl w:ilvl="1" w:tplc="67720320">
      <w:numFmt w:val="decimal"/>
      <w:lvlText w:val=""/>
      <w:lvlJc w:val="left"/>
    </w:lvl>
    <w:lvl w:ilvl="2" w:tplc="56D47AC4">
      <w:numFmt w:val="decimal"/>
      <w:lvlText w:val=""/>
      <w:lvlJc w:val="left"/>
    </w:lvl>
    <w:lvl w:ilvl="3" w:tplc="135C16B4">
      <w:numFmt w:val="decimal"/>
      <w:lvlText w:val=""/>
      <w:lvlJc w:val="left"/>
    </w:lvl>
    <w:lvl w:ilvl="4" w:tplc="803E6D0A">
      <w:numFmt w:val="decimal"/>
      <w:lvlText w:val=""/>
      <w:lvlJc w:val="left"/>
    </w:lvl>
    <w:lvl w:ilvl="5" w:tplc="6FD8293C">
      <w:numFmt w:val="decimal"/>
      <w:lvlText w:val=""/>
      <w:lvlJc w:val="left"/>
    </w:lvl>
    <w:lvl w:ilvl="6" w:tplc="6EA07836">
      <w:numFmt w:val="decimal"/>
      <w:lvlText w:val=""/>
      <w:lvlJc w:val="left"/>
    </w:lvl>
    <w:lvl w:ilvl="7" w:tplc="2C7271DC">
      <w:numFmt w:val="decimal"/>
      <w:lvlText w:val=""/>
      <w:lvlJc w:val="left"/>
    </w:lvl>
    <w:lvl w:ilvl="8" w:tplc="5F70BD2A">
      <w:numFmt w:val="decimal"/>
      <w:lvlText w:val=""/>
      <w:lvlJc w:val="left"/>
    </w:lvl>
  </w:abstractNum>
  <w:abstractNum w:abstractNumId="4">
    <w:nsid w:val="000072AE"/>
    <w:multiLevelType w:val="hybridMultilevel"/>
    <w:tmpl w:val="DD7C7AC8"/>
    <w:lvl w:ilvl="0" w:tplc="A69080EA">
      <w:start w:val="1"/>
      <w:numFmt w:val="bullet"/>
      <w:lvlText w:val="№"/>
      <w:lvlJc w:val="left"/>
    </w:lvl>
    <w:lvl w:ilvl="1" w:tplc="FA8ECF94">
      <w:numFmt w:val="decimal"/>
      <w:lvlText w:val=""/>
      <w:lvlJc w:val="left"/>
    </w:lvl>
    <w:lvl w:ilvl="2" w:tplc="FB1ACC2A">
      <w:numFmt w:val="decimal"/>
      <w:lvlText w:val=""/>
      <w:lvlJc w:val="left"/>
    </w:lvl>
    <w:lvl w:ilvl="3" w:tplc="F7A87BA2">
      <w:numFmt w:val="decimal"/>
      <w:lvlText w:val=""/>
      <w:lvlJc w:val="left"/>
    </w:lvl>
    <w:lvl w:ilvl="4" w:tplc="754204C0">
      <w:numFmt w:val="decimal"/>
      <w:lvlText w:val=""/>
      <w:lvlJc w:val="left"/>
    </w:lvl>
    <w:lvl w:ilvl="5" w:tplc="80DAB14A">
      <w:numFmt w:val="decimal"/>
      <w:lvlText w:val=""/>
      <w:lvlJc w:val="left"/>
    </w:lvl>
    <w:lvl w:ilvl="6" w:tplc="D72AFB20">
      <w:numFmt w:val="decimal"/>
      <w:lvlText w:val=""/>
      <w:lvlJc w:val="left"/>
    </w:lvl>
    <w:lvl w:ilvl="7" w:tplc="9744A068">
      <w:numFmt w:val="decimal"/>
      <w:lvlText w:val=""/>
      <w:lvlJc w:val="left"/>
    </w:lvl>
    <w:lvl w:ilvl="8" w:tplc="6284EDBA">
      <w:numFmt w:val="decimal"/>
      <w:lvlText w:val=""/>
      <w:lvlJc w:val="left"/>
    </w:lvl>
  </w:abstractNum>
  <w:abstractNum w:abstractNumId="5">
    <w:nsid w:val="51073153"/>
    <w:multiLevelType w:val="hybridMultilevel"/>
    <w:tmpl w:val="587A9F92"/>
    <w:lvl w:ilvl="0" w:tplc="2A30CC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D5ED3"/>
    <w:multiLevelType w:val="hybridMultilevel"/>
    <w:tmpl w:val="4CA60B4C"/>
    <w:lvl w:ilvl="0" w:tplc="134E1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4C"/>
    <w:rsid w:val="000934BB"/>
    <w:rsid w:val="000E00D9"/>
    <w:rsid w:val="0010091A"/>
    <w:rsid w:val="001A0EBC"/>
    <w:rsid w:val="001A19C0"/>
    <w:rsid w:val="0031022B"/>
    <w:rsid w:val="00312D54"/>
    <w:rsid w:val="004F13FA"/>
    <w:rsid w:val="00507DE2"/>
    <w:rsid w:val="005C195E"/>
    <w:rsid w:val="005C4CDF"/>
    <w:rsid w:val="00606C4C"/>
    <w:rsid w:val="00717B6C"/>
    <w:rsid w:val="008074EA"/>
    <w:rsid w:val="009B7E1C"/>
    <w:rsid w:val="00A15718"/>
    <w:rsid w:val="00A55F6B"/>
    <w:rsid w:val="00B334E5"/>
    <w:rsid w:val="00B529BB"/>
    <w:rsid w:val="00D90E3D"/>
    <w:rsid w:val="00E0005B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55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55F6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34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4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55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55F6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34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4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9B469-5E8E-42E5-B7B8-73CBD0A5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САД</cp:lastModifiedBy>
  <cp:revision>8</cp:revision>
  <cp:lastPrinted>2022-01-12T14:36:00Z</cp:lastPrinted>
  <dcterms:created xsi:type="dcterms:W3CDTF">2022-01-11T09:22:00Z</dcterms:created>
  <dcterms:modified xsi:type="dcterms:W3CDTF">2022-01-13T06:28:00Z</dcterms:modified>
</cp:coreProperties>
</file>